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4E" w:rsidRPr="0033414E" w:rsidRDefault="0033414E" w:rsidP="0033414E">
      <w:pPr>
        <w:wordWrap w:val="0"/>
        <w:autoSpaceDE/>
        <w:autoSpaceDN/>
        <w:adjustRightInd/>
        <w:jc w:val="both"/>
        <w:rPr>
          <w:rFonts w:ascii="ＭＳ 明朝" w:eastAsia="ＭＳ 明朝" w:hAnsi="Century" w:cs="Times New Roman"/>
          <w:kern w:val="2"/>
          <w:sz w:val="20"/>
          <w:lang w:eastAsia="zh-CN"/>
        </w:rPr>
      </w:pPr>
      <w:bookmarkStart w:id="0" w:name="_GoBack"/>
      <w:bookmarkEnd w:id="0"/>
    </w:p>
    <w:p w:rsidR="0033414E" w:rsidRPr="0033414E" w:rsidRDefault="0033414E" w:rsidP="0033414E">
      <w:pPr>
        <w:wordWrap w:val="0"/>
        <w:overflowPunct w:val="0"/>
        <w:adjustRightInd/>
        <w:spacing w:line="100" w:lineRule="exact"/>
        <w:jc w:val="both"/>
        <w:rPr>
          <w:rFonts w:ascii="ＭＳ 明朝" w:eastAsia="ＭＳ 明朝" w:hAnsi="Courier New" w:cs="Times New Roman"/>
          <w:kern w:val="2"/>
          <w:sz w:val="20"/>
          <w:szCs w:val="20"/>
          <w:lang w:eastAsia="zh-CN"/>
        </w:rPr>
      </w:pPr>
      <w:r w:rsidRPr="0033414E">
        <w:rPr>
          <w:rFonts w:ascii="ＭＳ 明朝" w:eastAsia="ＭＳ 明朝" w:hAnsi="Courier New" w:cs="Times New Roman" w:hint="eastAsia"/>
          <w:kern w:val="2"/>
          <w:sz w:val="20"/>
          <w:szCs w:val="20"/>
          <w:lang w:eastAsia="zh-CN"/>
        </w:rPr>
        <w:t xml:space="preserve">　</w:t>
      </w:r>
    </w:p>
    <w:p w:rsidR="0033414E" w:rsidRPr="0033414E" w:rsidRDefault="0033414E" w:rsidP="0033414E">
      <w:pPr>
        <w:wordWrap w:val="0"/>
        <w:overflowPunct w:val="0"/>
        <w:adjustRightInd/>
        <w:spacing w:line="280" w:lineRule="exact"/>
        <w:jc w:val="center"/>
        <w:rPr>
          <w:rFonts w:ascii="ＭＳ 明朝" w:eastAsia="ＭＳ 明朝" w:hAnsi="Courier New" w:cs="Times New Roman"/>
          <w:kern w:val="2"/>
          <w:sz w:val="22"/>
          <w:szCs w:val="20"/>
          <w:lang w:eastAsia="zh-CN"/>
        </w:rPr>
      </w:pPr>
      <w:r w:rsidRPr="0033414E">
        <w:rPr>
          <w:rFonts w:ascii="ＭＳ 明朝" w:eastAsia="ＭＳ 明朝" w:hAnsi="Courier New" w:cs="Times New Roman" w:hint="eastAsia"/>
          <w:kern w:val="2"/>
          <w:sz w:val="22"/>
          <w:szCs w:val="20"/>
          <w:lang w:eastAsia="zh-CN"/>
        </w:rPr>
        <w:t>寄附申込書</w:t>
      </w:r>
    </w:p>
    <w:p w:rsidR="0033414E" w:rsidRPr="0033414E" w:rsidRDefault="0033414E" w:rsidP="0033414E">
      <w:pPr>
        <w:wordWrap w:val="0"/>
        <w:overflowPunct w:val="0"/>
        <w:adjustRightInd/>
        <w:spacing w:line="280" w:lineRule="exact"/>
        <w:jc w:val="center"/>
        <w:rPr>
          <w:rFonts w:ascii="ＭＳ 明朝" w:eastAsia="ＭＳ 明朝" w:hAnsi="Courier New" w:cs="Times New Roman"/>
          <w:kern w:val="2"/>
          <w:sz w:val="22"/>
          <w:szCs w:val="20"/>
        </w:rPr>
      </w:pPr>
      <w:r w:rsidRPr="0033414E">
        <w:rPr>
          <w:rFonts w:ascii="ＭＳ 明朝" w:eastAsia="ＭＳ 明朝" w:hAnsi="Courier New" w:cs="Times New Roman" w:hint="eastAsia"/>
          <w:kern w:val="2"/>
          <w:sz w:val="22"/>
          <w:szCs w:val="20"/>
          <w:u w:val="single"/>
        </w:rPr>
        <w:t>一金　　　　　　　　円也</w:t>
      </w:r>
    </w:p>
    <w:p w:rsidR="0033414E" w:rsidRPr="0033414E" w:rsidRDefault="0033414E" w:rsidP="0033414E">
      <w:pPr>
        <w:wordWrap w:val="0"/>
        <w:overflowPunct w:val="0"/>
        <w:adjustRightInd/>
        <w:spacing w:line="280" w:lineRule="exact"/>
        <w:ind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上記のとおり、さぬき市まちづくり基金に対して寄附を申し込みます。</w:t>
      </w:r>
    </w:p>
    <w:p w:rsidR="0033414E" w:rsidRPr="0033414E" w:rsidRDefault="0033414E" w:rsidP="0033414E">
      <w:pPr>
        <w:wordWrap w:val="0"/>
        <w:overflowPunct w:val="0"/>
        <w:adjustRightInd/>
        <w:spacing w:line="28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年　　月　　日</w:t>
      </w:r>
    </w:p>
    <w:p w:rsidR="0033414E" w:rsidRPr="0033414E" w:rsidRDefault="0033414E" w:rsidP="0033414E">
      <w:pPr>
        <w:wordWrap w:val="0"/>
        <w:overflowPunct w:val="0"/>
        <w:adjustRightInd/>
        <w:spacing w:line="28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さぬき市長　殿</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住所又は所在地　　　　　　　　　　　</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氏名又は団体名　　　　　　　　　　　</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連絡先　</w:t>
      </w:r>
      <w:r w:rsidRPr="0033414E">
        <w:rPr>
          <w:rFonts w:ascii="ＭＳ 明朝" w:eastAsia="ＭＳ 明朝" w:hAnsi="Courier New" w:cs="Times New Roman"/>
          <w:kern w:val="2"/>
          <w:sz w:val="20"/>
          <w:szCs w:val="20"/>
        </w:rPr>
        <w:t>TEL</w:t>
      </w:r>
      <w:r w:rsidRPr="0033414E">
        <w:rPr>
          <w:rFonts w:ascii="ＭＳ 明朝" w:eastAsia="ＭＳ 明朝" w:hAnsi="Courier New" w:cs="Times New Roman" w:hint="eastAsia"/>
          <w:kern w:val="2"/>
          <w:sz w:val="20"/>
          <w:szCs w:val="20"/>
        </w:rPr>
        <w:t xml:space="preserve">　　　　　　　　</w:t>
      </w:r>
      <w:r w:rsidRPr="0033414E">
        <w:rPr>
          <w:rFonts w:ascii="ＭＳ 明朝" w:eastAsia="ＭＳ 明朝" w:hAnsi="Courier New" w:cs="Times New Roman"/>
          <w:kern w:val="2"/>
          <w:sz w:val="20"/>
          <w:szCs w:val="20"/>
        </w:rPr>
        <w:t xml:space="preserve"> </w:t>
      </w:r>
      <w:r w:rsidRPr="0033414E">
        <w:rPr>
          <w:rFonts w:ascii="ＭＳ 明朝" w:eastAsia="ＭＳ 明朝" w:hAnsi="Courier New" w:cs="Times New Roman" w:hint="eastAsia"/>
          <w:kern w:val="2"/>
          <w:sz w:val="20"/>
          <w:szCs w:val="20"/>
        </w:rPr>
        <w:t xml:space="preserve">　　　　</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E-mail</w:t>
      </w:r>
      <w:r w:rsidRPr="0033414E">
        <w:rPr>
          <w:rFonts w:ascii="ＭＳ 明朝" w:eastAsia="ＭＳ 明朝" w:hAnsi="Courier New" w:cs="Times New Roman" w:hint="eastAsia"/>
          <w:kern w:val="2"/>
          <w:sz w:val="20"/>
          <w:szCs w:val="20"/>
        </w:rPr>
        <w:t xml:space="preserve">　　　　　　　　　　　</w:t>
      </w:r>
    </w:p>
    <w:p w:rsidR="0033414E" w:rsidRPr="0033414E" w:rsidRDefault="0033414E" w:rsidP="0033414E">
      <w:pPr>
        <w:wordWrap w:val="0"/>
        <w:overflowPunct w:val="0"/>
        <w:adjustRightInd/>
        <w:spacing w:line="26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１　寄附金の使途の指定内訳</w:t>
      </w:r>
    </w:p>
    <w:p w:rsidR="0033414E" w:rsidRPr="0033414E" w:rsidRDefault="0033414E" w:rsidP="0033414E">
      <w:pPr>
        <w:wordWrap w:val="0"/>
        <w:overflowPunct w:val="0"/>
        <w:adjustRightInd/>
        <w:spacing w:line="260" w:lineRule="exact"/>
        <w:ind w:leftChars="100" w:left="240" w:rightChars="-60" w:right="-144"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(1)</w:t>
      </w:r>
      <w:r w:rsidRPr="0033414E">
        <w:rPr>
          <w:rFonts w:ascii="ＭＳ 明朝" w:eastAsia="ＭＳ 明朝" w:hAnsi="Courier New" w:cs="Times New Roman" w:hint="eastAsia"/>
          <w:kern w:val="2"/>
          <w:sz w:val="20"/>
          <w:szCs w:val="20"/>
        </w:rPr>
        <w:t>から</w:t>
      </w:r>
      <w:r w:rsidRPr="0033414E">
        <w:rPr>
          <w:rFonts w:ascii="ＭＳ 明朝" w:eastAsia="ＭＳ 明朝" w:hAnsi="Courier New" w:cs="Times New Roman"/>
          <w:kern w:val="2"/>
          <w:sz w:val="20"/>
          <w:szCs w:val="20"/>
        </w:rPr>
        <w:t>(7)</w:t>
      </w:r>
      <w:r w:rsidRPr="0033414E">
        <w:rPr>
          <w:rFonts w:ascii="ＭＳ 明朝" w:eastAsia="ＭＳ 明朝" w:hAnsi="Courier New" w:cs="Times New Roman" w:hint="eastAsia"/>
          <w:kern w:val="2"/>
          <w:sz w:val="20"/>
          <w:szCs w:val="20"/>
        </w:rPr>
        <w:t>の中から事業を指定（複数事業指定可）し、寄附口数及び寄附金額を記入してください。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6"/>
        <w:gridCol w:w="2127"/>
        <w:gridCol w:w="1275"/>
      </w:tblGrid>
      <w:tr w:rsidR="0033414E" w:rsidRPr="0033414E" w:rsidTr="0093187D">
        <w:trPr>
          <w:trHeight w:val="283"/>
        </w:trPr>
        <w:tc>
          <w:tcPr>
            <w:tcW w:w="5386"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事業の種類</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寄附口数</w:t>
            </w:r>
          </w:p>
        </w:tc>
        <w:tc>
          <w:tcPr>
            <w:tcW w:w="1275"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寄附金額</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(1)</w:t>
            </w:r>
            <w:r w:rsidRPr="0033414E">
              <w:rPr>
                <w:rFonts w:ascii="ＭＳ 明朝" w:eastAsia="ＭＳ 明朝" w:hAnsi="Courier New" w:cs="Times New Roman" w:hint="eastAsia"/>
                <w:kern w:val="2"/>
                <w:sz w:val="16"/>
                <w:szCs w:val="18"/>
              </w:rPr>
              <w:t>活力にあふれ、いきいきと暮らせるまちづくり事業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(2)</w:t>
            </w:r>
            <w:r w:rsidRPr="0033414E">
              <w:rPr>
                <w:rFonts w:ascii="ＭＳ 明朝" w:eastAsia="ＭＳ 明朝" w:hAnsi="Courier New" w:cs="Times New Roman" w:hint="eastAsia"/>
                <w:kern w:val="2"/>
                <w:sz w:val="16"/>
                <w:szCs w:val="18"/>
              </w:rPr>
              <w:t>安全、安心、快適に暮らせるまちづくり事業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(3)</w:t>
            </w:r>
            <w:r w:rsidRPr="0033414E">
              <w:rPr>
                <w:rFonts w:ascii="ＭＳ 明朝" w:eastAsia="ＭＳ 明朝" w:hAnsi="Courier New" w:cs="Times New Roman" w:hint="eastAsia"/>
                <w:kern w:val="2"/>
                <w:sz w:val="16"/>
                <w:szCs w:val="18"/>
              </w:rPr>
              <w:t>健全な心身と思いやりを育むまちづくり事業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(4)</w:t>
            </w:r>
            <w:r w:rsidRPr="0033414E">
              <w:rPr>
                <w:rFonts w:ascii="ＭＳ 明朝" w:eastAsia="ＭＳ 明朝" w:hAnsi="Courier New" w:cs="Times New Roman" w:hint="eastAsia"/>
                <w:kern w:val="2"/>
                <w:sz w:val="16"/>
                <w:szCs w:val="18"/>
              </w:rPr>
              <w:t>学ぶ意欲と豊かな心を育むまちづくり事業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(5)</w:t>
            </w:r>
            <w:r w:rsidRPr="0033414E">
              <w:rPr>
                <w:rFonts w:ascii="ＭＳ 明朝" w:eastAsia="ＭＳ 明朝" w:hAnsi="Courier New" w:cs="Times New Roman" w:hint="eastAsia"/>
                <w:kern w:val="2"/>
                <w:sz w:val="16"/>
                <w:szCs w:val="18"/>
              </w:rPr>
              <w:t>人と地球にやさしいまちづくり事業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(6)</w:t>
            </w:r>
            <w:r w:rsidRPr="0033414E">
              <w:rPr>
                <w:rFonts w:ascii="ＭＳ 明朝" w:eastAsia="ＭＳ 明朝" w:hAnsi="Courier New" w:cs="Times New Roman" w:hint="eastAsia"/>
                <w:kern w:val="2"/>
                <w:sz w:val="16"/>
                <w:szCs w:val="18"/>
              </w:rPr>
              <w:t>市民協働による、持続可能な自主自律のまちづくり事業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(7)</w:t>
            </w:r>
            <w:r w:rsidRPr="0033414E">
              <w:rPr>
                <w:rFonts w:ascii="ＭＳ 明朝" w:eastAsia="ＭＳ 明朝" w:hAnsi="Courier New" w:cs="Times New Roman" w:hint="eastAsia"/>
                <w:kern w:val="2"/>
                <w:sz w:val="16"/>
                <w:szCs w:val="18"/>
              </w:rPr>
              <w:t>その他目的達成のために必要な事業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bl>
    <w:p w:rsidR="0033414E" w:rsidRDefault="0033414E"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r w:rsidRPr="0033414E">
        <w:rPr>
          <w:rFonts w:ascii="ＭＳ 明朝" w:eastAsia="ＭＳ 明朝" w:hAnsi="Courier New" w:cs="Times New Roman" w:hint="eastAsia"/>
          <w:kern w:val="2"/>
          <w:sz w:val="18"/>
          <w:szCs w:val="18"/>
        </w:rPr>
        <w:t xml:space="preserve">※　</w:t>
      </w:r>
      <w:r w:rsidRPr="0033414E">
        <w:rPr>
          <w:rFonts w:ascii="ＭＳ 明朝" w:eastAsia="ＭＳ 明朝" w:hAnsi="Courier New" w:cs="Times New Roman"/>
          <w:kern w:val="2"/>
          <w:sz w:val="18"/>
          <w:szCs w:val="18"/>
        </w:rPr>
        <w:t>(7)</w:t>
      </w:r>
      <w:r w:rsidRPr="0033414E">
        <w:rPr>
          <w:rFonts w:ascii="ＭＳ 明朝" w:eastAsia="ＭＳ 明朝" w:hAnsi="Courier New" w:cs="Times New Roman" w:hint="eastAsia"/>
          <w:kern w:val="2"/>
          <w:sz w:val="18"/>
          <w:szCs w:val="18"/>
        </w:rPr>
        <w:t>を指定した場合は、目的達成のために市長が必要と認める事業に要する費用に充てさせていただきます。</w:t>
      </w:r>
    </w:p>
    <w:p w:rsidR="00A13150" w:rsidRPr="0033414E" w:rsidRDefault="00A13150"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p>
    <w:p w:rsidR="0033414E" w:rsidRPr="0033414E" w:rsidRDefault="0033414E" w:rsidP="0033414E">
      <w:pPr>
        <w:tabs>
          <w:tab w:val="left" w:pos="2160"/>
        </w:tabs>
        <w:wordWrap w:val="0"/>
        <w:overflowPunct w:val="0"/>
        <w:adjustRightInd/>
        <w:spacing w:line="10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ab/>
      </w:r>
      <w:r w:rsidRPr="0033414E">
        <w:rPr>
          <w:rFonts w:ascii="ＭＳ 明朝" w:eastAsia="ＭＳ 明朝" w:hAnsi="Courier New" w:cs="Times New Roman"/>
          <w:kern w:val="2"/>
          <w:sz w:val="20"/>
          <w:szCs w:val="20"/>
        </w:rPr>
        <w:tab/>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２　ふるさと納税ワンストップ特例制度の利用について</w:t>
      </w:r>
    </w:p>
    <w:p w:rsidR="0033414E" w:rsidRPr="0033414E" w:rsidRDefault="0033414E" w:rsidP="0033414E">
      <w:pPr>
        <w:wordWrap w:val="0"/>
        <w:overflowPunct w:val="0"/>
        <w:adjustRightInd/>
        <w:spacing w:line="270" w:lineRule="exact"/>
        <w:ind w:leftChars="100" w:left="240" w:rightChars="-119" w:right="-286"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どちらかに○をつけてください。</w:t>
      </w:r>
    </w:p>
    <w:p w:rsidR="0033414E" w:rsidRPr="0033414E" w:rsidRDefault="0033414E" w:rsidP="0033414E">
      <w:pPr>
        <w:wordWrap w:val="0"/>
        <w:overflowPunct w:val="0"/>
        <w:adjustRightInd/>
        <w:spacing w:line="270" w:lineRule="exact"/>
        <w:ind w:leftChars="100" w:left="24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ふるさと納税ワンストップ特例制度を利用する。</w:t>
      </w:r>
    </w:p>
    <w:p w:rsidR="0033414E" w:rsidRPr="0033414E" w:rsidRDefault="0033414E" w:rsidP="0033414E">
      <w:pPr>
        <w:wordWrap w:val="0"/>
        <w:overflowPunct w:val="0"/>
        <w:adjustRightInd/>
        <w:spacing w:line="270" w:lineRule="exact"/>
        <w:ind w:leftChars="600" w:left="164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→寄附申込書と合わせて、別紙「</w:t>
      </w:r>
      <w:r w:rsidRPr="0033414E">
        <w:rPr>
          <w:rFonts w:ascii="ＭＳ 明朝" w:eastAsia="ＭＳ 明朝" w:hAnsi="Courier New" w:cs="Times New Roman" w:hint="eastAsia"/>
          <w:kern w:val="2"/>
          <w:sz w:val="20"/>
          <w:szCs w:val="20"/>
          <w:u w:val="single"/>
        </w:rPr>
        <w:t>寄附金税額控除に係る申告特例申請書</w:t>
      </w:r>
      <w:r w:rsidRPr="0033414E">
        <w:rPr>
          <w:rFonts w:ascii="ＭＳ 明朝" w:eastAsia="ＭＳ 明朝" w:hAnsi="Courier New" w:cs="Times New Roman" w:hint="eastAsia"/>
          <w:kern w:val="2"/>
          <w:sz w:val="20"/>
          <w:szCs w:val="20"/>
        </w:rPr>
        <w:t>」を必ず提出してください。</w:t>
      </w:r>
    </w:p>
    <w:p w:rsidR="0033414E" w:rsidRDefault="0033414E"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ふるさと納税ワンストップ特例制度を利用しない。（確定申告を行う。）</w:t>
      </w:r>
    </w:p>
    <w:p w:rsidR="00A13150" w:rsidRDefault="00A13150"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p>
    <w:p w:rsidR="0033414E" w:rsidRPr="0033414E" w:rsidRDefault="00827E18"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３</w:t>
      </w:r>
      <w:r w:rsidR="0033414E" w:rsidRPr="0033414E">
        <w:rPr>
          <w:rFonts w:ascii="ＭＳ 明朝" w:eastAsia="ＭＳ 明朝" w:hAnsi="Courier New" w:cs="Times New Roman" w:hint="eastAsia"/>
          <w:kern w:val="2"/>
          <w:sz w:val="20"/>
          <w:szCs w:val="20"/>
        </w:rPr>
        <w:t xml:space="preserve">　さぬき市ホームページでの公開について</w:t>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氏名（団体名）、住所（所在地）、寄附金額及び使途の指定内訳の情報について、市ホームページでの公開を希望されますか。どちらかに○をつけてください。</w:t>
      </w:r>
    </w:p>
    <w:p w:rsidR="0033414E" w:rsidRPr="0033414E" w:rsidRDefault="0033414E" w:rsidP="0033414E">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公開を希望する。</w:t>
      </w:r>
    </w:p>
    <w:p w:rsidR="00A13150" w:rsidRDefault="0033414E" w:rsidP="00A13150">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公開を希望しない。</w:t>
      </w:r>
    </w:p>
    <w:p w:rsidR="00A13150" w:rsidRPr="00A13150" w:rsidRDefault="00A13150" w:rsidP="00A13150">
      <w:pPr>
        <w:wordWrap w:val="0"/>
        <w:overflowPunct w:val="0"/>
        <w:adjustRightInd/>
        <w:spacing w:line="270" w:lineRule="exact"/>
        <w:jc w:val="both"/>
        <w:rPr>
          <w:rFonts w:ascii="ＭＳ 明朝" w:eastAsia="ＭＳ 明朝" w:hAnsi="Courier New" w:cs="Times New Roman"/>
          <w:kern w:val="2"/>
          <w:sz w:val="20"/>
          <w:szCs w:val="20"/>
        </w:rPr>
      </w:pPr>
    </w:p>
    <w:p w:rsidR="008F6082" w:rsidRPr="005A2EF3" w:rsidRDefault="0033414E" w:rsidP="005A2EF3">
      <w:pPr>
        <w:wordWrap w:val="0"/>
        <w:overflowPunct w:val="0"/>
        <w:adjustRightInd/>
        <w:ind w:rightChars="-119" w:right="-286"/>
        <w:jc w:val="both"/>
        <w:rPr>
          <w:rFonts w:ascii="ＭＳ 明朝" w:eastAsia="ＭＳ 明朝" w:hAnsi="ＭＳ 明朝" w:cs="Times New Roman"/>
          <w:kern w:val="2"/>
          <w:sz w:val="20"/>
          <w:szCs w:val="20"/>
        </w:rPr>
      </w:pPr>
      <w:r w:rsidRPr="00A13150">
        <w:rPr>
          <w:rFonts w:ascii="ＭＳ 明朝" w:eastAsia="ＭＳ 明朝" w:hAnsi="ＭＳ 明朝" w:cs="ＭＳ 明朝" w:hint="eastAsia"/>
          <w:sz w:val="20"/>
          <w:szCs w:val="20"/>
        </w:rPr>
        <w:t>４</w:t>
      </w:r>
      <w:r w:rsidR="008F6082" w:rsidRPr="00A13150">
        <w:rPr>
          <w:rFonts w:ascii="ＭＳ 明朝" w:eastAsia="ＭＳ 明朝" w:hAnsi="ＭＳ 明朝" w:cs="Times New Roman" w:hint="eastAsia"/>
          <w:kern w:val="2"/>
          <w:sz w:val="20"/>
          <w:szCs w:val="20"/>
        </w:rPr>
        <w:t xml:space="preserve">　</w:t>
      </w:r>
      <w:r w:rsidR="008F6082" w:rsidRPr="005A2EF3">
        <w:rPr>
          <w:rFonts w:ascii="ＭＳ 明朝" w:eastAsia="ＭＳ 明朝" w:hAnsi="ＭＳ 明朝" w:cs="Times New Roman" w:hint="eastAsia"/>
          <w:kern w:val="2"/>
          <w:sz w:val="20"/>
          <w:szCs w:val="20"/>
        </w:rPr>
        <w:t xml:space="preserve">返礼品について　　　　　</w:t>
      </w:r>
    </w:p>
    <w:p w:rsidR="0025343D" w:rsidRDefault="008F6082" w:rsidP="0025343D">
      <w:pPr>
        <w:wordWrap w:val="0"/>
        <w:overflowPunct w:val="0"/>
        <w:adjustRightInd/>
        <w:spacing w:line="270" w:lineRule="exact"/>
        <w:ind w:rightChars="-119" w:right="-286"/>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xml:space="preserve">　</w:t>
      </w:r>
      <w:r w:rsidRPr="005A2EF3">
        <w:rPr>
          <w:rFonts w:ascii="ＭＳ 明朝" w:eastAsia="ＭＳ 明朝" w:hAnsi="ＭＳ 明朝" w:cs="Times New Roman" w:hint="eastAsia"/>
          <w:kern w:val="2"/>
          <w:sz w:val="20"/>
          <w:szCs w:val="20"/>
        </w:rPr>
        <w:t xml:space="preserve">　　</w:t>
      </w:r>
      <w:r w:rsidRPr="008F6082">
        <w:rPr>
          <w:rFonts w:ascii="ＭＳ 明朝" w:eastAsia="ＭＳ 明朝" w:hAnsi="ＭＳ 明朝" w:cs="Times New Roman" w:hint="eastAsia"/>
          <w:kern w:val="2"/>
          <w:sz w:val="20"/>
          <w:szCs w:val="20"/>
        </w:rPr>
        <w:t xml:space="preserve">　　　円以上の寄附をしていただいた方</w:t>
      </w:r>
      <w:r w:rsidR="00A13150">
        <w:rPr>
          <w:rFonts w:ascii="ＭＳ 明朝" w:eastAsia="ＭＳ 明朝" w:hAnsi="ＭＳ 明朝" w:cs="Times New Roman" w:hint="eastAsia"/>
          <w:kern w:val="2"/>
          <w:sz w:val="20"/>
          <w:szCs w:val="20"/>
        </w:rPr>
        <w:t>に、</w:t>
      </w:r>
      <w:r w:rsidRPr="008F6082">
        <w:rPr>
          <w:rFonts w:ascii="ＭＳ 明朝" w:eastAsia="ＭＳ 明朝" w:hAnsi="ＭＳ 明朝" w:cs="Times New Roman" w:hint="eastAsia"/>
          <w:kern w:val="2"/>
          <w:sz w:val="20"/>
          <w:szCs w:val="20"/>
        </w:rPr>
        <w:t>希望により返礼品を贈呈します。</w:t>
      </w:r>
      <w:r w:rsidR="0025343D">
        <w:rPr>
          <w:rFonts w:ascii="ＭＳ 明朝" w:eastAsia="ＭＳ 明朝" w:hAnsi="ＭＳ 明朝" w:cs="Times New Roman" w:hint="eastAsia"/>
          <w:kern w:val="2"/>
          <w:sz w:val="20"/>
          <w:szCs w:val="20"/>
        </w:rPr>
        <w:t>ただし、</w:t>
      </w:r>
      <w:r w:rsidR="0025343D" w:rsidRPr="0025343D">
        <w:rPr>
          <w:rFonts w:ascii="ＭＳ 明朝" w:eastAsia="ＭＳ 明朝" w:hAnsi="ＭＳ 明朝" w:cs="Times New Roman" w:hint="eastAsia"/>
          <w:kern w:val="2"/>
          <w:sz w:val="20"/>
          <w:szCs w:val="20"/>
        </w:rPr>
        <w:t>個人の場</w:t>
      </w:r>
    </w:p>
    <w:p w:rsidR="008F6082" w:rsidRPr="008F6082" w:rsidRDefault="0025343D" w:rsidP="0025343D">
      <w:pPr>
        <w:wordWrap w:val="0"/>
        <w:overflowPunct w:val="0"/>
        <w:adjustRightInd/>
        <w:spacing w:line="270" w:lineRule="exact"/>
        <w:ind w:rightChars="-119" w:right="-286" w:firstLineChars="100" w:firstLine="200"/>
        <w:jc w:val="both"/>
        <w:rPr>
          <w:rFonts w:ascii="ＭＳ 明朝" w:eastAsia="ＭＳ 明朝" w:hAnsi="ＭＳ 明朝" w:cs="Times New Roman"/>
          <w:kern w:val="2"/>
          <w:sz w:val="20"/>
          <w:szCs w:val="20"/>
        </w:rPr>
      </w:pPr>
      <w:r w:rsidRPr="0025343D">
        <w:rPr>
          <w:rFonts w:ascii="ＭＳ 明朝" w:eastAsia="ＭＳ 明朝" w:hAnsi="ＭＳ 明朝" w:cs="Times New Roman" w:hint="eastAsia"/>
          <w:kern w:val="2"/>
          <w:sz w:val="20"/>
          <w:szCs w:val="20"/>
        </w:rPr>
        <w:t>合は、市外にお住まいの方に限ります。</w:t>
      </w:r>
    </w:p>
    <w:p w:rsidR="00616826" w:rsidRDefault="008F6082" w:rsidP="00616826">
      <w:pPr>
        <w:wordWrap w:val="0"/>
        <w:overflowPunct w:val="0"/>
        <w:adjustRightInd/>
        <w:spacing w:line="270" w:lineRule="exact"/>
        <w:ind w:left="38" w:rightChars="-119" w:right="-286" w:firstLineChars="200" w:firstLine="400"/>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　返礼品を希望する。</w:t>
      </w:r>
      <w:r w:rsidR="00A5340A">
        <w:rPr>
          <w:rFonts w:ascii="ＭＳ 明朝" w:eastAsia="ＭＳ 明朝" w:hAnsi="ＭＳ 明朝" w:cs="Times New Roman" w:hint="eastAsia"/>
          <w:kern w:val="2"/>
          <w:sz w:val="20"/>
          <w:szCs w:val="20"/>
        </w:rPr>
        <w:t>（発送元の地元企業に、送付先として住所、氏名、電話番号を提供</w:t>
      </w:r>
    </w:p>
    <w:p w:rsidR="008F6082" w:rsidRPr="008F6082" w:rsidRDefault="00A5340A" w:rsidP="00616826">
      <w:pPr>
        <w:wordWrap w:val="0"/>
        <w:overflowPunct w:val="0"/>
        <w:adjustRightInd/>
        <w:spacing w:line="270" w:lineRule="exact"/>
        <w:ind w:left="38" w:rightChars="-119" w:right="-286" w:firstLineChars="1600" w:firstLine="320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することに同意する。）</w:t>
      </w:r>
    </w:p>
    <w:tbl>
      <w:tblPr>
        <w:tblStyle w:val="a7"/>
        <w:tblW w:w="7230" w:type="dxa"/>
        <w:tblInd w:w="1139" w:type="dxa"/>
        <w:tblLayout w:type="fixed"/>
        <w:tblLook w:val="04A0" w:firstRow="1" w:lastRow="0" w:firstColumn="1" w:lastColumn="0" w:noHBand="0" w:noVBand="1"/>
      </w:tblPr>
      <w:tblGrid>
        <w:gridCol w:w="1212"/>
        <w:gridCol w:w="1843"/>
        <w:gridCol w:w="4175"/>
      </w:tblGrid>
      <w:tr w:rsidR="005A2EF3" w:rsidRPr="008F6082" w:rsidTr="005A2EF3">
        <w:tc>
          <w:tcPr>
            <w:tcW w:w="1212" w:type="dxa"/>
            <w:noWrap/>
            <w:tcMar>
              <w:left w:w="0" w:type="dxa"/>
              <w:right w:w="0" w:type="dxa"/>
            </w:tcMar>
          </w:tcPr>
          <w:p w:rsidR="008F6082" w:rsidRPr="008F6082" w:rsidRDefault="008F6082" w:rsidP="008F6082">
            <w:pPr>
              <w:overflowPunct w:val="0"/>
              <w:adjustRightInd/>
              <w:spacing w:line="270" w:lineRule="exact"/>
              <w:jc w:val="center"/>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品番</w:t>
            </w:r>
          </w:p>
        </w:tc>
        <w:tc>
          <w:tcPr>
            <w:tcW w:w="1843" w:type="dxa"/>
            <w:tcMar>
              <w:left w:w="0" w:type="dxa"/>
              <w:right w:w="0" w:type="dxa"/>
            </w:tcMar>
          </w:tcPr>
          <w:p w:rsidR="008F6082" w:rsidRPr="008F6082" w:rsidRDefault="008F6082" w:rsidP="008F6082">
            <w:pPr>
              <w:overflowPunct w:val="0"/>
              <w:adjustRightInd/>
              <w:spacing w:line="270" w:lineRule="exact"/>
              <w:jc w:val="center"/>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品名</w:t>
            </w:r>
          </w:p>
        </w:tc>
        <w:tc>
          <w:tcPr>
            <w:tcW w:w="4175" w:type="dxa"/>
            <w:vMerge w:val="restart"/>
            <w:vAlign w:val="center"/>
          </w:tcPr>
          <w:p w:rsidR="008F6082" w:rsidRPr="008F6082" w:rsidRDefault="008F6082" w:rsidP="005A2EF3">
            <w:pPr>
              <w:wordWrap w:val="0"/>
              <w:overflowPunct w:val="0"/>
              <w:adjustRightInd/>
              <w:spacing w:line="270" w:lineRule="exact"/>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別紙「認定商品一覧」の中から選択された認定商品をお送りしますので、品番及び品名を記入してください。</w:t>
            </w:r>
          </w:p>
        </w:tc>
      </w:tr>
      <w:tr w:rsidR="005A2EF3" w:rsidRPr="008F6082" w:rsidTr="005A2EF3">
        <w:trPr>
          <w:trHeight w:val="710"/>
        </w:trPr>
        <w:tc>
          <w:tcPr>
            <w:tcW w:w="1212" w:type="dxa"/>
            <w:tcMar>
              <w:left w:w="0" w:type="dxa"/>
              <w:right w:w="0" w:type="dxa"/>
            </w:tcMar>
          </w:tcPr>
          <w:p w:rsidR="008F6082" w:rsidRPr="008F6082" w:rsidRDefault="008F6082" w:rsidP="008F6082">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1843" w:type="dxa"/>
            <w:tcMar>
              <w:left w:w="0" w:type="dxa"/>
              <w:right w:w="0" w:type="dxa"/>
            </w:tcMar>
          </w:tcPr>
          <w:p w:rsidR="008F6082" w:rsidRPr="008F6082" w:rsidRDefault="008F6082" w:rsidP="008F6082">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c>
          <w:tcPr>
            <w:tcW w:w="4175" w:type="dxa"/>
            <w:vMerge/>
          </w:tcPr>
          <w:p w:rsidR="008F6082" w:rsidRPr="008F6082" w:rsidRDefault="008F6082" w:rsidP="008F6082">
            <w:pPr>
              <w:wordWrap w:val="0"/>
              <w:overflowPunct w:val="0"/>
              <w:adjustRightInd/>
              <w:spacing w:line="270" w:lineRule="exact"/>
              <w:ind w:rightChars="-119" w:right="-286"/>
              <w:jc w:val="both"/>
              <w:rPr>
                <w:rFonts w:ascii="ＭＳ 明朝" w:eastAsia="ＭＳ 明朝" w:hAnsi="ＭＳ 明朝" w:cs="Times New Roman"/>
                <w:kern w:val="2"/>
                <w:sz w:val="20"/>
                <w:szCs w:val="20"/>
              </w:rPr>
            </w:pPr>
          </w:p>
        </w:tc>
      </w:tr>
    </w:tbl>
    <w:p w:rsidR="008F6082" w:rsidRPr="008F6082" w:rsidRDefault="008F6082" w:rsidP="00A5340A">
      <w:pPr>
        <w:overflowPunct w:val="0"/>
        <w:autoSpaceDE/>
        <w:autoSpaceDN/>
        <w:adjustRightInd/>
        <w:ind w:rightChars="57" w:right="137" w:firstLineChars="200" w:firstLine="400"/>
        <w:jc w:val="both"/>
        <w:rPr>
          <w:rFonts w:ascii="ＭＳ 明朝" w:eastAsia="ＭＳ 明朝" w:hAnsi="Courier New" w:cs="Times New Roman"/>
          <w:kern w:val="2"/>
        </w:rPr>
      </w:pPr>
      <w:r w:rsidRPr="008F6082">
        <w:rPr>
          <w:rFonts w:ascii="ＭＳ 明朝" w:eastAsia="ＭＳ 明朝" w:hAnsi="Century" w:cs="Times New Roman" w:hint="eastAsia"/>
          <w:kern w:val="2"/>
          <w:sz w:val="20"/>
          <w:szCs w:val="20"/>
        </w:rPr>
        <w:t>（　　）　返礼品を希望しない。</w:t>
      </w:r>
      <w:r w:rsidR="00A5340A">
        <w:rPr>
          <w:rFonts w:ascii="ＭＳ 明朝" w:eastAsia="ＭＳ 明朝" w:hAnsi="Century" w:cs="Times New Roman" w:hint="eastAsia"/>
          <w:kern w:val="2"/>
          <w:sz w:val="20"/>
          <w:szCs w:val="20"/>
        </w:rPr>
        <w:t xml:space="preserve">　</w:t>
      </w:r>
      <w:r w:rsidR="00A5340A">
        <w:rPr>
          <w:rFonts w:ascii="ＭＳ 明朝" w:eastAsia="ＭＳ 明朝" w:hAnsi="Century" w:cs="Times New Roman"/>
          <w:kern w:val="2"/>
          <w:sz w:val="20"/>
          <w:szCs w:val="20"/>
        </w:rPr>
        <w:t xml:space="preserve"> </w:t>
      </w:r>
      <w:r w:rsidR="00A5340A">
        <w:rPr>
          <w:rFonts w:ascii="ＭＳ 明朝" w:eastAsia="ＭＳ 明朝" w:hAnsi="ＭＳ 明朝" w:cs="Times New Roman" w:hint="eastAsia"/>
          <w:kern w:val="2"/>
          <w:sz w:val="20"/>
          <w:szCs w:val="20"/>
        </w:rPr>
        <w:t xml:space="preserve">　　　　　　　　　　　　　　　　　　</w:t>
      </w:r>
      <w:r w:rsidR="00A5340A">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r w:rsidR="005A2EF3" w:rsidRPr="005A2EF3">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p>
    <w:sectPr w:rsidR="008F6082" w:rsidRPr="008F6082" w:rsidSect="0033414E">
      <w:pgSz w:w="11905" w:h="16837" w:code="9"/>
      <w:pgMar w:top="567" w:right="1417" w:bottom="567" w:left="1417" w:header="340" w:footer="34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9F" w:rsidRDefault="00E7729F" w:rsidP="003B391D">
      <w:r>
        <w:separator/>
      </w:r>
    </w:p>
  </w:endnote>
  <w:endnote w:type="continuationSeparator" w:id="0">
    <w:p w:rsidR="00E7729F" w:rsidRDefault="00E7729F" w:rsidP="003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9F" w:rsidRDefault="00E7729F" w:rsidP="003B391D">
      <w:r>
        <w:separator/>
      </w:r>
    </w:p>
  </w:footnote>
  <w:footnote w:type="continuationSeparator" w:id="0">
    <w:p w:rsidR="00E7729F" w:rsidRDefault="00E7729F" w:rsidP="003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D"/>
    <w:rsid w:val="0025343D"/>
    <w:rsid w:val="002E1DF3"/>
    <w:rsid w:val="0033414E"/>
    <w:rsid w:val="00357ABC"/>
    <w:rsid w:val="00385299"/>
    <w:rsid w:val="003B391D"/>
    <w:rsid w:val="005A2EF3"/>
    <w:rsid w:val="00616826"/>
    <w:rsid w:val="00827E18"/>
    <w:rsid w:val="008C0A96"/>
    <w:rsid w:val="008F6082"/>
    <w:rsid w:val="00915BA2"/>
    <w:rsid w:val="0093187D"/>
    <w:rsid w:val="00A13150"/>
    <w:rsid w:val="00A5340A"/>
    <w:rsid w:val="00A66E96"/>
    <w:rsid w:val="00BB68D0"/>
    <w:rsid w:val="00DB2689"/>
    <w:rsid w:val="00E7729F"/>
    <w:rsid w:val="00F07B0C"/>
    <w:rsid w:val="00F2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405AC"/>
  <w14:defaultImageDpi w14:val="0"/>
  <w15:docId w15:val="{4D23CD2A-1EAC-4691-8918-4061C0E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91D"/>
    <w:pPr>
      <w:tabs>
        <w:tab w:val="center" w:pos="4252"/>
        <w:tab w:val="right" w:pos="8504"/>
      </w:tabs>
      <w:snapToGrid w:val="0"/>
    </w:pPr>
  </w:style>
  <w:style w:type="character" w:customStyle="1" w:styleId="a4">
    <w:name w:val="ヘッダー (文字)"/>
    <w:basedOn w:val="a0"/>
    <w:link w:val="a3"/>
    <w:uiPriority w:val="99"/>
    <w:locked/>
    <w:rsid w:val="003B391D"/>
    <w:rPr>
      <w:rFonts w:ascii="Arial" w:hAnsi="Arial" w:cs="Arial"/>
      <w:kern w:val="0"/>
      <w:sz w:val="24"/>
      <w:szCs w:val="24"/>
    </w:rPr>
  </w:style>
  <w:style w:type="paragraph" w:styleId="a5">
    <w:name w:val="footer"/>
    <w:basedOn w:val="a"/>
    <w:link w:val="a6"/>
    <w:uiPriority w:val="99"/>
    <w:unhideWhenUsed/>
    <w:rsid w:val="003B391D"/>
    <w:pPr>
      <w:tabs>
        <w:tab w:val="center" w:pos="4252"/>
        <w:tab w:val="right" w:pos="8504"/>
      </w:tabs>
      <w:snapToGrid w:val="0"/>
    </w:pPr>
  </w:style>
  <w:style w:type="character" w:customStyle="1" w:styleId="a6">
    <w:name w:val="フッター (文字)"/>
    <w:basedOn w:val="a0"/>
    <w:link w:val="a5"/>
    <w:uiPriority w:val="99"/>
    <w:locked/>
    <w:rsid w:val="003B391D"/>
    <w:rPr>
      <w:rFonts w:ascii="Arial" w:hAnsi="Arial" w:cs="Arial"/>
      <w:kern w:val="0"/>
      <w:sz w:val="24"/>
      <w:szCs w:val="24"/>
    </w:rPr>
  </w:style>
  <w:style w:type="table" w:styleId="a7">
    <w:name w:val="Table Grid"/>
    <w:basedOn w:val="a1"/>
    <w:uiPriority w:val="39"/>
    <w:rsid w:val="008F60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340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5340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井川 かなえ</cp:lastModifiedBy>
  <cp:revision>3</cp:revision>
  <cp:lastPrinted>2020-10-30T03:19:00Z</cp:lastPrinted>
  <dcterms:created xsi:type="dcterms:W3CDTF">2020-11-11T07:20:00Z</dcterms:created>
  <dcterms:modified xsi:type="dcterms:W3CDTF">2020-11-11T07:22:00Z</dcterms:modified>
</cp:coreProperties>
</file>