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2B" w:rsidRDefault="0030012B" w:rsidP="0030012B">
      <w:pPr>
        <w:autoSpaceDE w:val="0"/>
        <w:autoSpaceDN w:val="0"/>
        <w:adjustRightInd w:val="0"/>
        <w:rPr>
          <w:rFonts w:hint="eastAsia"/>
        </w:rPr>
      </w:pPr>
      <w:r>
        <w:rPr>
          <w:rFonts w:hint="eastAsia"/>
        </w:rPr>
        <w:t>別紙　１</w:t>
      </w:r>
    </w:p>
    <w:p w:rsidR="0030012B" w:rsidRDefault="0030012B" w:rsidP="0030012B">
      <w:pPr>
        <w:autoSpaceDE w:val="0"/>
        <w:autoSpaceDN w:val="0"/>
        <w:adjustRightInd w:val="0"/>
        <w:jc w:val="right"/>
        <w:rPr>
          <w:rFonts w:hint="eastAsia"/>
        </w:rPr>
      </w:pPr>
      <w:r>
        <w:rPr>
          <w:rFonts w:hint="eastAsia"/>
        </w:rPr>
        <w:t xml:space="preserve">　　　　年　　月　　日</w:t>
      </w:r>
    </w:p>
    <w:p w:rsidR="0030012B" w:rsidRDefault="0030012B" w:rsidP="0030012B">
      <w:pPr>
        <w:autoSpaceDE w:val="0"/>
        <w:autoSpaceDN w:val="0"/>
        <w:adjustRightInd w:val="0"/>
      </w:pPr>
    </w:p>
    <w:p w:rsidR="0030012B" w:rsidRDefault="0030012B" w:rsidP="0030012B">
      <w:pPr>
        <w:autoSpaceDE w:val="0"/>
        <w:autoSpaceDN w:val="0"/>
        <w:adjustRightInd w:val="0"/>
        <w:jc w:val="center"/>
      </w:pPr>
      <w:r>
        <w:rPr>
          <w:rFonts w:hint="eastAsia"/>
        </w:rPr>
        <w:t>さぬき市</w:t>
      </w:r>
      <w:bookmarkStart w:id="0" w:name="_GoBack"/>
      <w:r>
        <w:rPr>
          <w:rFonts w:hint="eastAsia"/>
        </w:rPr>
        <w:t>建設残土処分場使用許可申請書</w:t>
      </w:r>
      <w:bookmarkEnd w:id="0"/>
    </w:p>
    <w:p w:rsidR="0030012B" w:rsidRDefault="0030012B" w:rsidP="0030012B">
      <w:pPr>
        <w:autoSpaceDE w:val="0"/>
        <w:autoSpaceDN w:val="0"/>
        <w:adjustRightInd w:val="0"/>
        <w:ind w:leftChars="100" w:left="240"/>
        <w:rPr>
          <w:rFonts w:hint="eastAsia"/>
        </w:rPr>
      </w:pPr>
    </w:p>
    <w:p w:rsidR="0030012B" w:rsidRDefault="0030012B" w:rsidP="0030012B">
      <w:pPr>
        <w:autoSpaceDE w:val="0"/>
        <w:autoSpaceDN w:val="0"/>
        <w:adjustRightInd w:val="0"/>
        <w:ind w:leftChars="100" w:left="240"/>
      </w:pPr>
      <w:r>
        <w:rPr>
          <w:rFonts w:hint="eastAsia"/>
        </w:rPr>
        <w:t>さぬき市長</w:t>
      </w:r>
      <w:r>
        <w:rPr>
          <w:rFonts w:hint="eastAsia"/>
        </w:rPr>
        <w:t xml:space="preserve">　　</w:t>
      </w:r>
      <w:r>
        <w:rPr>
          <w:rFonts w:hint="eastAsia"/>
        </w:rPr>
        <w:t>殿</w:t>
      </w:r>
    </w:p>
    <w:p w:rsidR="0030012B" w:rsidRDefault="0030012B" w:rsidP="0030012B">
      <w:pPr>
        <w:autoSpaceDE w:val="0"/>
        <w:autoSpaceDN w:val="0"/>
        <w:adjustRightInd w:val="0"/>
      </w:pPr>
    </w:p>
    <w:p w:rsidR="0030012B" w:rsidRDefault="0030012B" w:rsidP="0030012B">
      <w:pPr>
        <w:autoSpaceDE w:val="0"/>
        <w:autoSpaceDN w:val="0"/>
        <w:adjustRightInd w:val="0"/>
        <w:ind w:leftChars="1900" w:left="4560"/>
        <w:rPr>
          <w:rFonts w:hint="eastAsia"/>
        </w:rPr>
      </w:pPr>
      <w:r>
        <w:rPr>
          <w:rFonts w:hint="eastAsia"/>
        </w:rPr>
        <w:t>所在地（住所）</w:t>
      </w:r>
    </w:p>
    <w:p w:rsidR="0030012B" w:rsidRDefault="0030012B" w:rsidP="004B4E56">
      <w:pPr>
        <w:autoSpaceDE w:val="0"/>
        <w:autoSpaceDN w:val="0"/>
        <w:adjustRightInd w:val="0"/>
        <w:spacing w:beforeLines="20" w:before="76"/>
        <w:ind w:leftChars="1900" w:left="4560"/>
        <w:rPr>
          <w:rFonts w:hint="eastAsia"/>
        </w:rPr>
      </w:pPr>
      <w:r>
        <w:rPr>
          <w:rFonts w:hint="eastAsia"/>
        </w:rPr>
        <w:t>名</w:t>
      </w:r>
      <w:r w:rsidR="008F0CA0">
        <w:rPr>
          <w:rFonts w:hint="eastAsia"/>
        </w:rPr>
        <w:t xml:space="preserve">　</w:t>
      </w:r>
      <w:r>
        <w:rPr>
          <w:rFonts w:hint="eastAsia"/>
        </w:rPr>
        <w:t>称</w:t>
      </w:r>
    </w:p>
    <w:p w:rsidR="0030012B" w:rsidRDefault="0030012B" w:rsidP="004B4E56">
      <w:pPr>
        <w:autoSpaceDE w:val="0"/>
        <w:autoSpaceDN w:val="0"/>
        <w:adjustRightInd w:val="0"/>
        <w:spacing w:beforeLines="20" w:before="76"/>
        <w:ind w:leftChars="1900" w:left="4560"/>
        <w:rPr>
          <w:rFonts w:hint="eastAsia"/>
        </w:rPr>
      </w:pPr>
      <w:r>
        <w:rPr>
          <w:rFonts w:hint="eastAsia"/>
        </w:rPr>
        <w:t>代表者名</w:t>
      </w:r>
      <w:r>
        <w:rPr>
          <w:rFonts w:hint="eastAsia"/>
        </w:rPr>
        <w:t xml:space="preserve">　　　　　　　　　　　　　</w:t>
      </w:r>
      <w:r w:rsidRPr="0030012B">
        <w:rPr>
          <w:rFonts w:hint="eastAsia"/>
          <w:bdr w:val="single" w:sz="4" w:space="0" w:color="auto"/>
        </w:rPr>
        <w:t>印</w:t>
      </w:r>
    </w:p>
    <w:p w:rsidR="0030012B" w:rsidRDefault="0030012B" w:rsidP="004B4E56">
      <w:pPr>
        <w:autoSpaceDE w:val="0"/>
        <w:autoSpaceDN w:val="0"/>
        <w:adjustRightInd w:val="0"/>
        <w:spacing w:beforeLines="20" w:before="76"/>
        <w:ind w:leftChars="1900" w:left="4560"/>
        <w:rPr>
          <w:rFonts w:hint="eastAsia"/>
        </w:rPr>
      </w:pPr>
      <w:r>
        <w:rPr>
          <w:rFonts w:hint="eastAsia"/>
        </w:rPr>
        <w:t>電</w:t>
      </w:r>
      <w:r w:rsidR="008F0CA0">
        <w:rPr>
          <w:rFonts w:hint="eastAsia"/>
        </w:rPr>
        <w:t xml:space="preserve">　</w:t>
      </w:r>
      <w:r>
        <w:rPr>
          <w:rFonts w:hint="eastAsia"/>
        </w:rPr>
        <w:t>話</w:t>
      </w:r>
    </w:p>
    <w:p w:rsidR="0030012B" w:rsidRDefault="0030012B" w:rsidP="0030012B">
      <w:pPr>
        <w:autoSpaceDE w:val="0"/>
        <w:autoSpaceDN w:val="0"/>
        <w:adjustRightInd w:val="0"/>
      </w:pPr>
    </w:p>
    <w:p w:rsidR="00DE2E5E" w:rsidRDefault="0030012B" w:rsidP="008F0CA0">
      <w:pPr>
        <w:autoSpaceDE w:val="0"/>
        <w:autoSpaceDN w:val="0"/>
        <w:adjustRightInd w:val="0"/>
        <w:ind w:firstLineChars="100" w:firstLine="240"/>
        <w:rPr>
          <w:rFonts w:hint="eastAsia"/>
        </w:rPr>
      </w:pPr>
      <w:r>
        <w:rPr>
          <w:rFonts w:hint="eastAsia"/>
        </w:rPr>
        <w:t>さぬき市建設残土処分場の設置等に関する条例施行規則第５条の規定により、使用許可の申請をいたします。</w:t>
      </w:r>
    </w:p>
    <w:tbl>
      <w:tblPr>
        <w:tblW w:w="958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4"/>
        <w:gridCol w:w="7600"/>
      </w:tblGrid>
      <w:tr w:rsidR="0030012B" w:rsidRPr="0030012B" w:rsidTr="004B4E56">
        <w:trPr>
          <w:trHeight w:val="1134"/>
        </w:trPr>
        <w:tc>
          <w:tcPr>
            <w:tcW w:w="1984" w:type="dxa"/>
            <w:shd w:val="clear" w:color="auto" w:fill="auto"/>
            <w:noWrap/>
            <w:vAlign w:val="center"/>
            <w:hideMark/>
          </w:tcPr>
          <w:p w:rsidR="0030012B" w:rsidRPr="0030012B" w:rsidRDefault="0030012B" w:rsidP="008F0CA0">
            <w:pPr>
              <w:widowControl/>
              <w:jc w:val="distribute"/>
              <w:rPr>
                <w:rFonts w:hAnsi="ＭＳ 明朝" w:cs="ＭＳ Ｐゴシック"/>
                <w:kern w:val="0"/>
              </w:rPr>
            </w:pPr>
            <w:r w:rsidRPr="0030012B">
              <w:rPr>
                <w:rFonts w:hAnsi="ＭＳ 明朝" w:cs="ＭＳ Ｐゴシック" w:hint="eastAsia"/>
                <w:kern w:val="0"/>
              </w:rPr>
              <w:t>使用の目的</w:t>
            </w:r>
          </w:p>
        </w:tc>
        <w:tc>
          <w:tcPr>
            <w:tcW w:w="7600" w:type="dxa"/>
            <w:shd w:val="clear" w:color="auto" w:fill="auto"/>
            <w:noWrap/>
            <w:vAlign w:val="center"/>
          </w:tcPr>
          <w:p w:rsidR="0030012B" w:rsidRPr="0030012B" w:rsidRDefault="0030012B" w:rsidP="0030012B">
            <w:pPr>
              <w:widowControl/>
              <w:jc w:val="left"/>
              <w:rPr>
                <w:rFonts w:hAnsi="ＭＳ 明朝" w:cs="ＭＳ Ｐゴシック"/>
                <w:kern w:val="0"/>
              </w:rPr>
            </w:pPr>
          </w:p>
        </w:tc>
      </w:tr>
      <w:tr w:rsidR="0030012B" w:rsidRPr="0030012B" w:rsidTr="004B4E56">
        <w:trPr>
          <w:trHeight w:val="1134"/>
        </w:trPr>
        <w:tc>
          <w:tcPr>
            <w:tcW w:w="1984" w:type="dxa"/>
            <w:shd w:val="clear" w:color="auto" w:fill="auto"/>
            <w:noWrap/>
            <w:vAlign w:val="center"/>
          </w:tcPr>
          <w:p w:rsidR="0030012B" w:rsidRPr="0030012B" w:rsidRDefault="0030012B" w:rsidP="008F0CA0">
            <w:pPr>
              <w:jc w:val="distribute"/>
              <w:rPr>
                <w:rFonts w:hAnsi="ＭＳ 明朝" w:cs="ＭＳ Ｐゴシック"/>
                <w:kern w:val="0"/>
              </w:rPr>
            </w:pPr>
            <w:r w:rsidRPr="0030012B">
              <w:rPr>
                <w:rFonts w:hAnsi="ＭＳ 明朝" w:cs="ＭＳ Ｐゴシック" w:hint="eastAsia"/>
                <w:kern w:val="0"/>
              </w:rPr>
              <w:t>使用期間</w:t>
            </w:r>
          </w:p>
        </w:tc>
        <w:tc>
          <w:tcPr>
            <w:tcW w:w="7600" w:type="dxa"/>
            <w:shd w:val="clear" w:color="auto" w:fill="auto"/>
            <w:noWrap/>
            <w:vAlign w:val="center"/>
          </w:tcPr>
          <w:p w:rsidR="0030012B" w:rsidRPr="0030012B" w:rsidRDefault="0030012B" w:rsidP="008F0CA0">
            <w:pPr>
              <w:widowControl/>
              <w:ind w:leftChars="300" w:left="720"/>
              <w:jc w:val="left"/>
              <w:rPr>
                <w:rFonts w:hAnsi="ＭＳ 明朝" w:cs="ＭＳ Ｐゴシック"/>
                <w:kern w:val="0"/>
              </w:rPr>
            </w:pPr>
            <w:r w:rsidRPr="0030012B">
              <w:rPr>
                <w:rFonts w:hAnsi="ＭＳ 明朝" w:cs="ＭＳ Ｐゴシック" w:hint="eastAsia"/>
                <w:kern w:val="0"/>
              </w:rPr>
              <w:t xml:space="preserve">　　　　　年　　　月　　　日から</w:t>
            </w:r>
          </w:p>
          <w:p w:rsidR="0030012B" w:rsidRPr="0030012B" w:rsidRDefault="0030012B" w:rsidP="008F0CA0">
            <w:pPr>
              <w:widowControl/>
              <w:ind w:leftChars="300" w:left="720"/>
              <w:jc w:val="left"/>
              <w:rPr>
                <w:rFonts w:hAnsi="ＭＳ 明朝" w:cs="ＭＳ Ｐゴシック"/>
                <w:kern w:val="0"/>
              </w:rPr>
            </w:pPr>
            <w:r w:rsidRPr="0030012B">
              <w:rPr>
                <w:rFonts w:hAnsi="ＭＳ 明朝" w:cs="ＭＳ Ｐゴシック" w:hint="eastAsia"/>
                <w:kern w:val="0"/>
              </w:rPr>
              <w:t xml:space="preserve">　　　　　年　　　月　　　日まで</w:t>
            </w:r>
            <w:r w:rsidR="008F0CA0">
              <w:rPr>
                <w:rFonts w:hAnsi="ＭＳ 明朝" w:cs="ＭＳ Ｐゴシック" w:hint="eastAsia"/>
                <w:kern w:val="0"/>
              </w:rPr>
              <w:t xml:space="preserve">　　　　</w:t>
            </w:r>
            <w:r w:rsidRPr="0030012B">
              <w:rPr>
                <w:rFonts w:hAnsi="ＭＳ 明朝" w:cs="ＭＳ Ｐゴシック" w:hint="eastAsia"/>
                <w:kern w:val="0"/>
              </w:rPr>
              <w:t>日間</w:t>
            </w:r>
          </w:p>
        </w:tc>
      </w:tr>
      <w:tr w:rsidR="008F0CA0" w:rsidRPr="0030012B" w:rsidTr="004B4E56">
        <w:trPr>
          <w:trHeight w:val="1134"/>
        </w:trPr>
        <w:tc>
          <w:tcPr>
            <w:tcW w:w="1984" w:type="dxa"/>
            <w:shd w:val="clear" w:color="auto" w:fill="auto"/>
            <w:noWrap/>
            <w:vAlign w:val="center"/>
          </w:tcPr>
          <w:p w:rsidR="008F0CA0" w:rsidRPr="0030012B" w:rsidRDefault="008F0CA0" w:rsidP="008F0CA0">
            <w:pPr>
              <w:jc w:val="distribute"/>
              <w:rPr>
                <w:rFonts w:hAnsi="ＭＳ 明朝" w:cs="ＭＳ Ｐゴシック"/>
                <w:kern w:val="0"/>
              </w:rPr>
            </w:pPr>
            <w:r w:rsidRPr="0030012B">
              <w:rPr>
                <w:rFonts w:hAnsi="ＭＳ 明朝" w:cs="ＭＳ Ｐゴシック" w:hint="eastAsia"/>
                <w:kern w:val="0"/>
              </w:rPr>
              <w:t>工事の期間</w:t>
            </w:r>
          </w:p>
        </w:tc>
        <w:tc>
          <w:tcPr>
            <w:tcW w:w="7600" w:type="dxa"/>
            <w:shd w:val="clear" w:color="auto" w:fill="auto"/>
            <w:noWrap/>
            <w:vAlign w:val="center"/>
          </w:tcPr>
          <w:p w:rsidR="008F0CA0" w:rsidRPr="0030012B" w:rsidRDefault="008F0CA0" w:rsidP="00CA50C8">
            <w:pPr>
              <w:widowControl/>
              <w:ind w:leftChars="300" w:left="720"/>
              <w:jc w:val="left"/>
              <w:rPr>
                <w:rFonts w:hAnsi="ＭＳ 明朝" w:cs="ＭＳ Ｐゴシック"/>
                <w:kern w:val="0"/>
              </w:rPr>
            </w:pPr>
            <w:r w:rsidRPr="0030012B">
              <w:rPr>
                <w:rFonts w:hAnsi="ＭＳ 明朝" w:cs="ＭＳ Ｐゴシック" w:hint="eastAsia"/>
                <w:kern w:val="0"/>
              </w:rPr>
              <w:t xml:space="preserve">　　　　　年　　　月　　　日から</w:t>
            </w:r>
          </w:p>
          <w:p w:rsidR="008F0CA0" w:rsidRPr="0030012B" w:rsidRDefault="008F0CA0" w:rsidP="00CA50C8">
            <w:pPr>
              <w:widowControl/>
              <w:ind w:leftChars="300" w:left="720"/>
              <w:jc w:val="left"/>
              <w:rPr>
                <w:rFonts w:hAnsi="ＭＳ 明朝" w:cs="ＭＳ Ｐゴシック"/>
                <w:kern w:val="0"/>
              </w:rPr>
            </w:pPr>
            <w:r w:rsidRPr="0030012B">
              <w:rPr>
                <w:rFonts w:hAnsi="ＭＳ 明朝" w:cs="ＭＳ Ｐゴシック" w:hint="eastAsia"/>
                <w:kern w:val="0"/>
              </w:rPr>
              <w:t xml:space="preserve">　　　　　年　　　月　　　日まで</w:t>
            </w:r>
            <w:r>
              <w:rPr>
                <w:rFonts w:hAnsi="ＭＳ 明朝" w:cs="ＭＳ Ｐゴシック" w:hint="eastAsia"/>
                <w:kern w:val="0"/>
              </w:rPr>
              <w:t xml:space="preserve">　　　　</w:t>
            </w:r>
            <w:r w:rsidRPr="0030012B">
              <w:rPr>
                <w:rFonts w:hAnsi="ＭＳ 明朝" w:cs="ＭＳ Ｐゴシック" w:hint="eastAsia"/>
                <w:kern w:val="0"/>
              </w:rPr>
              <w:t>日間</w:t>
            </w:r>
          </w:p>
        </w:tc>
      </w:tr>
      <w:tr w:rsidR="0030012B" w:rsidRPr="0030012B" w:rsidTr="004B4E56">
        <w:trPr>
          <w:trHeight w:val="1020"/>
        </w:trPr>
        <w:tc>
          <w:tcPr>
            <w:tcW w:w="1984" w:type="dxa"/>
            <w:shd w:val="clear" w:color="auto" w:fill="auto"/>
            <w:noWrap/>
            <w:vAlign w:val="center"/>
          </w:tcPr>
          <w:p w:rsidR="0030012B" w:rsidRPr="0030012B" w:rsidRDefault="0030012B" w:rsidP="008F0CA0">
            <w:pPr>
              <w:jc w:val="distribute"/>
              <w:rPr>
                <w:rFonts w:hAnsi="ＭＳ 明朝" w:cs="ＭＳ Ｐゴシック"/>
                <w:kern w:val="0"/>
              </w:rPr>
            </w:pPr>
            <w:r w:rsidRPr="0030012B">
              <w:rPr>
                <w:rFonts w:hAnsi="ＭＳ 明朝" w:cs="ＭＳ Ｐゴシック" w:hint="eastAsia"/>
                <w:kern w:val="0"/>
              </w:rPr>
              <w:t>残土の搬入量</w:t>
            </w:r>
          </w:p>
        </w:tc>
        <w:tc>
          <w:tcPr>
            <w:tcW w:w="7600" w:type="dxa"/>
            <w:shd w:val="clear" w:color="auto" w:fill="auto"/>
            <w:noWrap/>
            <w:vAlign w:val="center"/>
          </w:tcPr>
          <w:p w:rsidR="0030012B" w:rsidRPr="0030012B" w:rsidRDefault="0030012B" w:rsidP="008F0CA0">
            <w:pPr>
              <w:ind w:leftChars="1800" w:left="4320"/>
              <w:jc w:val="left"/>
              <w:rPr>
                <w:rFonts w:hAnsi="ＭＳ 明朝" w:cs="ＭＳ Ｐゴシック"/>
                <w:kern w:val="0"/>
              </w:rPr>
            </w:pPr>
            <w:r w:rsidRPr="0030012B">
              <w:rPr>
                <w:rFonts w:hAnsi="ＭＳ 明朝" w:cs="ＭＳ Ｐゴシック" w:hint="eastAsia"/>
                <w:kern w:val="0"/>
              </w:rPr>
              <w:t>立方メートル</w:t>
            </w:r>
          </w:p>
        </w:tc>
      </w:tr>
      <w:tr w:rsidR="0030012B" w:rsidRPr="0030012B" w:rsidTr="004B4E56">
        <w:trPr>
          <w:trHeight w:val="1020"/>
        </w:trPr>
        <w:tc>
          <w:tcPr>
            <w:tcW w:w="1984" w:type="dxa"/>
            <w:shd w:val="clear" w:color="auto" w:fill="auto"/>
            <w:noWrap/>
            <w:vAlign w:val="center"/>
          </w:tcPr>
          <w:p w:rsidR="0030012B" w:rsidRPr="0030012B" w:rsidRDefault="0030012B" w:rsidP="008F0CA0">
            <w:pPr>
              <w:jc w:val="distribute"/>
              <w:rPr>
                <w:rFonts w:hAnsi="ＭＳ 明朝" w:cs="ＭＳ Ｐゴシック"/>
                <w:kern w:val="0"/>
              </w:rPr>
            </w:pPr>
            <w:r w:rsidRPr="0030012B">
              <w:rPr>
                <w:rFonts w:hAnsi="ＭＳ 明朝" w:cs="ＭＳ Ｐゴシック" w:hint="eastAsia"/>
                <w:kern w:val="0"/>
              </w:rPr>
              <w:t>申請の条件</w:t>
            </w:r>
          </w:p>
        </w:tc>
        <w:tc>
          <w:tcPr>
            <w:tcW w:w="7600" w:type="dxa"/>
            <w:shd w:val="clear" w:color="auto" w:fill="auto"/>
            <w:vAlign w:val="center"/>
            <w:hideMark/>
          </w:tcPr>
          <w:p w:rsidR="0030012B" w:rsidRPr="0030012B" w:rsidRDefault="0030012B" w:rsidP="008F0CA0">
            <w:pPr>
              <w:autoSpaceDE w:val="0"/>
              <w:autoSpaceDN w:val="0"/>
              <w:adjustRightInd w:val="0"/>
              <w:ind w:leftChars="100" w:left="240" w:rightChars="150" w:right="360" w:firstLineChars="100" w:firstLine="240"/>
              <w:rPr>
                <w:rFonts w:hAnsi="ＭＳ 明朝" w:cs="ＭＳ Ｐゴシック"/>
                <w:kern w:val="0"/>
              </w:rPr>
            </w:pPr>
            <w:r w:rsidRPr="0030012B">
              <w:rPr>
                <w:rFonts w:hAnsi="ＭＳ 明朝" w:cs="ＭＳ Ｐゴシック" w:hint="eastAsia"/>
                <w:kern w:val="0"/>
              </w:rPr>
              <w:t>公共工事の契約その写し及び残土数量の確認できる設計書の抜粋等を添付すること。</w:t>
            </w:r>
          </w:p>
        </w:tc>
      </w:tr>
      <w:tr w:rsidR="0030012B" w:rsidRPr="0030012B" w:rsidTr="004B4E56">
        <w:trPr>
          <w:trHeight w:val="1701"/>
        </w:trPr>
        <w:tc>
          <w:tcPr>
            <w:tcW w:w="1984" w:type="dxa"/>
            <w:shd w:val="clear" w:color="auto" w:fill="auto"/>
            <w:noWrap/>
            <w:vAlign w:val="center"/>
          </w:tcPr>
          <w:p w:rsidR="0030012B" w:rsidRPr="0030012B" w:rsidRDefault="0030012B" w:rsidP="008F0CA0">
            <w:pPr>
              <w:jc w:val="distribute"/>
              <w:rPr>
                <w:rFonts w:hAnsi="ＭＳ 明朝" w:cs="ＭＳ Ｐゴシック"/>
                <w:kern w:val="0"/>
              </w:rPr>
            </w:pPr>
            <w:r w:rsidRPr="0030012B">
              <w:rPr>
                <w:rFonts w:hAnsi="ＭＳ 明朝" w:cs="ＭＳ Ｐゴシック" w:hint="eastAsia"/>
                <w:kern w:val="0"/>
              </w:rPr>
              <w:t>備考</w:t>
            </w:r>
          </w:p>
        </w:tc>
        <w:tc>
          <w:tcPr>
            <w:tcW w:w="7600" w:type="dxa"/>
            <w:shd w:val="clear" w:color="auto" w:fill="auto"/>
            <w:vAlign w:val="center"/>
            <w:hideMark/>
          </w:tcPr>
          <w:p w:rsidR="008F0CA0" w:rsidRDefault="0030012B" w:rsidP="008F0CA0">
            <w:pPr>
              <w:widowControl/>
              <w:ind w:leftChars="100" w:left="240"/>
              <w:jc w:val="left"/>
              <w:rPr>
                <w:rFonts w:hAnsi="ＭＳ 明朝" w:cs="ＭＳ Ｐゴシック" w:hint="eastAsia"/>
                <w:kern w:val="0"/>
              </w:rPr>
            </w:pPr>
            <w:r w:rsidRPr="0030012B">
              <w:rPr>
                <w:rFonts w:hAnsi="ＭＳ 明朝" w:cs="ＭＳ Ｐゴシック" w:hint="eastAsia"/>
                <w:kern w:val="0"/>
              </w:rPr>
              <w:t>建設残土搬入券希望数（全数）</w:t>
            </w:r>
          </w:p>
          <w:p w:rsidR="008F0CA0" w:rsidRDefault="0030012B" w:rsidP="008F0CA0">
            <w:pPr>
              <w:widowControl/>
              <w:ind w:leftChars="300" w:left="720"/>
              <w:jc w:val="left"/>
              <w:rPr>
                <w:rFonts w:hAnsi="ＭＳ 明朝" w:cs="ＭＳ Ｐゴシック" w:hint="eastAsia"/>
                <w:kern w:val="0"/>
              </w:rPr>
            </w:pPr>
            <w:r w:rsidRPr="0030012B">
              <w:rPr>
                <w:rFonts w:hAnsi="ＭＳ 明朝" w:cs="ＭＳ Ｐゴシック" w:hint="eastAsia"/>
                <w:kern w:val="0"/>
              </w:rPr>
              <w:t>２トン車　　　　　枚</w:t>
            </w:r>
          </w:p>
          <w:p w:rsidR="008F0CA0" w:rsidRDefault="0030012B" w:rsidP="008F0CA0">
            <w:pPr>
              <w:widowControl/>
              <w:ind w:leftChars="300" w:left="720"/>
              <w:jc w:val="left"/>
              <w:rPr>
                <w:rFonts w:hAnsi="ＭＳ 明朝" w:cs="ＭＳ Ｐゴシック" w:hint="eastAsia"/>
                <w:kern w:val="0"/>
              </w:rPr>
            </w:pPr>
            <w:r w:rsidRPr="0030012B">
              <w:rPr>
                <w:rFonts w:hAnsi="ＭＳ 明朝" w:cs="ＭＳ Ｐゴシック" w:hint="eastAsia"/>
                <w:kern w:val="0"/>
              </w:rPr>
              <w:t>４トン車　　　　　枚</w:t>
            </w:r>
          </w:p>
          <w:p w:rsidR="0030012B" w:rsidRPr="0030012B" w:rsidRDefault="0030012B" w:rsidP="008F0CA0">
            <w:pPr>
              <w:widowControl/>
              <w:ind w:leftChars="300" w:left="720"/>
              <w:jc w:val="left"/>
              <w:rPr>
                <w:rFonts w:hAnsi="ＭＳ 明朝" w:cs="ＭＳ Ｐゴシック"/>
                <w:kern w:val="0"/>
              </w:rPr>
            </w:pPr>
            <w:r w:rsidRPr="0030012B">
              <w:rPr>
                <w:rFonts w:hAnsi="ＭＳ 明朝" w:cs="ＭＳ Ｐゴシック" w:hint="eastAsia"/>
                <w:kern w:val="0"/>
              </w:rPr>
              <w:t>10トン車　　　　　枚</w:t>
            </w:r>
          </w:p>
        </w:tc>
      </w:tr>
    </w:tbl>
    <w:p w:rsidR="008F0CA0" w:rsidRDefault="008F0CA0" w:rsidP="008F0CA0">
      <w:pPr>
        <w:autoSpaceDE w:val="0"/>
        <w:autoSpaceDN w:val="0"/>
        <w:adjustRightInd w:val="0"/>
        <w:rPr>
          <w:rFonts w:hint="eastAsia"/>
        </w:rPr>
      </w:pPr>
      <w:r>
        <w:rPr>
          <w:rFonts w:hint="eastAsia"/>
        </w:rPr>
        <w:t>※　使用の目的には、工事名等を記載してください。</w:t>
      </w:r>
    </w:p>
    <w:p w:rsidR="008F0CA0" w:rsidRDefault="008F0CA0" w:rsidP="008F0CA0">
      <w:pPr>
        <w:autoSpaceDE w:val="0"/>
        <w:autoSpaceDN w:val="0"/>
        <w:adjustRightInd w:val="0"/>
        <w:rPr>
          <w:rFonts w:hint="eastAsia"/>
        </w:rPr>
      </w:pPr>
      <w:r>
        <w:rPr>
          <w:rFonts w:hint="eastAsia"/>
        </w:rPr>
        <w:t>※　残土の搬入量は、その工事の全量を記載してください。</w:t>
      </w:r>
    </w:p>
    <w:p w:rsidR="0030012B" w:rsidRDefault="008F0CA0" w:rsidP="008F0CA0">
      <w:pPr>
        <w:autoSpaceDE w:val="0"/>
        <w:autoSpaceDN w:val="0"/>
        <w:adjustRightInd w:val="0"/>
      </w:pPr>
      <w:r>
        <w:rPr>
          <w:rFonts w:hint="eastAsia"/>
        </w:rPr>
        <w:t>※　下請業者の場合は、下請負契約等の写しを添付してください。</w:t>
      </w:r>
    </w:p>
    <w:sectPr w:rsidR="0030012B" w:rsidSect="0030012B">
      <w:pgSz w:w="11906" w:h="16838" w:code="9"/>
      <w:pgMar w:top="1418" w:right="1418" w:bottom="1418" w:left="1418" w:header="851" w:footer="851"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9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2B"/>
    <w:rsid w:val="0030012B"/>
    <w:rsid w:val="004B4E56"/>
    <w:rsid w:val="008F0CA0"/>
    <w:rsid w:val="00C207A6"/>
    <w:rsid w:val="00DE2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2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C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0C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2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C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0C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cp:lastPrinted>2019-04-04T08:30:00Z</cp:lastPrinted>
  <dcterms:created xsi:type="dcterms:W3CDTF">2019-04-04T08:22:00Z</dcterms:created>
  <dcterms:modified xsi:type="dcterms:W3CDTF">2019-04-04T08:33:00Z</dcterms:modified>
</cp:coreProperties>
</file>