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695" w:rsidRPr="00544695" w:rsidRDefault="00544695" w:rsidP="00544695">
      <w:pPr>
        <w:widowControl w:val="0"/>
        <w:jc w:val="center"/>
        <w:rPr>
          <w:rFonts w:ascii="Century" w:eastAsia="ＭＳ 明朝" w:hAnsi="Century" w:cs="Times New Roman" w:hint="eastAsia"/>
          <w:sz w:val="24"/>
          <w:szCs w:val="24"/>
        </w:rPr>
      </w:pPr>
      <w:r w:rsidRPr="00544695">
        <w:rPr>
          <w:rFonts w:ascii="Century" w:eastAsia="ＭＳ 明朝" w:hAnsi="Century" w:cs="Times New Roman" w:hint="eastAsia"/>
          <w:sz w:val="24"/>
          <w:szCs w:val="24"/>
          <w:u w:val="single"/>
        </w:rPr>
        <w:t xml:space="preserve">　　　　　　　　</w:t>
      </w:r>
      <w:r w:rsidRPr="00544695">
        <w:rPr>
          <w:rFonts w:ascii="Century" w:eastAsia="ＭＳ 明朝" w:hAnsi="Century" w:cs="Times New Roman" w:hint="eastAsia"/>
          <w:sz w:val="24"/>
          <w:szCs w:val="24"/>
        </w:rPr>
        <w:t>自治会コミュニティ助成事業購入備品管理運営規程</w:t>
      </w:r>
    </w:p>
    <w:p w:rsidR="00544695" w:rsidRPr="00544695" w:rsidRDefault="00544695" w:rsidP="00544695">
      <w:pPr>
        <w:widowControl w:val="0"/>
        <w:jc w:val="center"/>
        <w:rPr>
          <w:rFonts w:ascii="Century" w:eastAsia="ＭＳ 明朝" w:hAnsi="Century" w:cs="Times New Roman" w:hint="eastAsia"/>
          <w:sz w:val="24"/>
          <w:szCs w:val="24"/>
        </w:rPr>
      </w:pPr>
    </w:p>
    <w:p w:rsidR="00544695" w:rsidRPr="00544695" w:rsidRDefault="00544695" w:rsidP="00544695">
      <w:pPr>
        <w:widowControl w:val="0"/>
        <w:ind w:firstLineChars="100" w:firstLine="240"/>
        <w:jc w:val="both"/>
        <w:rPr>
          <w:rFonts w:ascii="Century" w:eastAsia="ＭＳ 明朝" w:hAnsi="Century" w:cs="Times New Roman" w:hint="eastAsia"/>
          <w:sz w:val="24"/>
          <w:szCs w:val="24"/>
        </w:rPr>
      </w:pPr>
      <w:r w:rsidRPr="00544695">
        <w:rPr>
          <w:rFonts w:ascii="Century" w:eastAsia="ＭＳ 明朝" w:hAnsi="Century" w:cs="Times New Roman" w:hint="eastAsia"/>
          <w:sz w:val="24"/>
          <w:szCs w:val="24"/>
        </w:rPr>
        <w:t>（目的）</w:t>
      </w:r>
    </w:p>
    <w:p w:rsidR="00544695" w:rsidRPr="00544695" w:rsidRDefault="00544695" w:rsidP="00544695">
      <w:pPr>
        <w:widowControl w:val="0"/>
        <w:ind w:left="240" w:hangingChars="100" w:hanging="240"/>
        <w:jc w:val="both"/>
        <w:rPr>
          <w:rFonts w:ascii="Century" w:eastAsia="ＭＳ 明朝" w:hAnsi="Century" w:cs="Times New Roman" w:hint="eastAsia"/>
          <w:sz w:val="24"/>
          <w:szCs w:val="24"/>
        </w:rPr>
      </w:pPr>
      <w:r w:rsidRPr="00544695">
        <w:rPr>
          <w:rFonts w:ascii="Century" w:eastAsia="ＭＳ 明朝" w:hAnsi="Century" w:cs="Times New Roman" w:hint="eastAsia"/>
          <w:sz w:val="24"/>
          <w:szCs w:val="24"/>
        </w:rPr>
        <w:t>第１条　この規程は、</w:t>
      </w:r>
      <w:r w:rsidRPr="00544695">
        <w:rPr>
          <w:rFonts w:ascii="Century" w:eastAsia="ＭＳ 明朝" w:hAnsi="Century" w:cs="Times New Roman" w:hint="eastAsia"/>
          <w:sz w:val="24"/>
          <w:szCs w:val="24"/>
          <w:u w:val="single"/>
        </w:rPr>
        <w:t xml:space="preserve">　　　　　　　　</w:t>
      </w:r>
      <w:r w:rsidRPr="00544695">
        <w:rPr>
          <w:rFonts w:ascii="Century" w:eastAsia="ＭＳ 明朝" w:hAnsi="Century" w:cs="Times New Roman" w:hint="eastAsia"/>
          <w:sz w:val="24"/>
          <w:szCs w:val="24"/>
        </w:rPr>
        <w:t>自治会において、財団法人自治総合センターが実施するコミュニティ助成事業により購入した別表の備品台帳に記載の備品（以下「助成備品」という。）の管理運営等について必要な事項を定めるものとする。</w:t>
      </w:r>
    </w:p>
    <w:p w:rsidR="00544695" w:rsidRPr="00544695" w:rsidRDefault="00544695" w:rsidP="00544695">
      <w:pPr>
        <w:widowControl w:val="0"/>
        <w:ind w:leftChars="114" w:left="239"/>
        <w:jc w:val="both"/>
        <w:rPr>
          <w:rFonts w:ascii="Century" w:eastAsia="ＭＳ 明朝" w:hAnsi="Century" w:cs="Times New Roman" w:hint="eastAsia"/>
          <w:sz w:val="24"/>
          <w:szCs w:val="24"/>
        </w:rPr>
      </w:pPr>
      <w:r w:rsidRPr="00544695">
        <w:rPr>
          <w:rFonts w:ascii="Century" w:eastAsia="ＭＳ 明朝" w:hAnsi="Century" w:cs="Times New Roman" w:hint="eastAsia"/>
          <w:sz w:val="24"/>
          <w:szCs w:val="24"/>
        </w:rPr>
        <w:t>（管理責任者）</w:t>
      </w:r>
    </w:p>
    <w:p w:rsidR="00544695" w:rsidRPr="00544695" w:rsidRDefault="00544695" w:rsidP="00544695">
      <w:pPr>
        <w:widowControl w:val="0"/>
        <w:ind w:left="240" w:hangingChars="100" w:hanging="240"/>
        <w:jc w:val="both"/>
        <w:rPr>
          <w:rFonts w:ascii="Century" w:eastAsia="ＭＳ 明朝" w:hAnsi="Century" w:cs="Times New Roman" w:hint="eastAsia"/>
          <w:sz w:val="24"/>
          <w:szCs w:val="24"/>
        </w:rPr>
      </w:pPr>
      <w:r w:rsidRPr="00544695">
        <w:rPr>
          <w:rFonts w:ascii="Century" w:eastAsia="ＭＳ 明朝" w:hAnsi="Century" w:cs="Times New Roman" w:hint="eastAsia"/>
          <w:sz w:val="24"/>
          <w:szCs w:val="24"/>
        </w:rPr>
        <w:t>第２条　助成備品の管理責任者は、</w:t>
      </w:r>
      <w:r w:rsidRPr="00544695">
        <w:rPr>
          <w:rFonts w:ascii="Century" w:eastAsia="ＭＳ 明朝" w:hAnsi="Century" w:cs="Times New Roman" w:hint="eastAsia"/>
          <w:sz w:val="24"/>
          <w:szCs w:val="24"/>
          <w:u w:val="single"/>
        </w:rPr>
        <w:t xml:space="preserve">　　　　　　</w:t>
      </w:r>
      <w:r w:rsidRPr="00544695">
        <w:rPr>
          <w:rFonts w:ascii="Century" w:eastAsia="ＭＳ 明朝" w:hAnsi="Century" w:cs="Times New Roman" w:hint="eastAsia"/>
          <w:sz w:val="24"/>
          <w:szCs w:val="24"/>
        </w:rPr>
        <w:t>自治会会長とし責任をもって管理するものとする。</w:t>
      </w:r>
    </w:p>
    <w:p w:rsidR="00544695" w:rsidRPr="00544695" w:rsidRDefault="00544695" w:rsidP="00544695">
      <w:pPr>
        <w:widowControl w:val="0"/>
        <w:ind w:left="240" w:hangingChars="100" w:hanging="240"/>
        <w:jc w:val="both"/>
        <w:rPr>
          <w:rFonts w:ascii="Century" w:eastAsia="ＭＳ 明朝" w:hAnsi="Century" w:cs="Times New Roman" w:hint="eastAsia"/>
          <w:sz w:val="24"/>
          <w:szCs w:val="24"/>
        </w:rPr>
      </w:pPr>
      <w:r w:rsidRPr="00544695">
        <w:rPr>
          <w:rFonts w:ascii="Century" w:eastAsia="ＭＳ 明朝" w:hAnsi="Century" w:cs="Times New Roman" w:hint="eastAsia"/>
          <w:sz w:val="24"/>
          <w:szCs w:val="24"/>
        </w:rPr>
        <w:t xml:space="preserve">　（保管場所）</w:t>
      </w:r>
    </w:p>
    <w:p w:rsidR="00544695" w:rsidRPr="00544695" w:rsidRDefault="00544695" w:rsidP="00544695">
      <w:pPr>
        <w:widowControl w:val="0"/>
        <w:ind w:left="240" w:hangingChars="100" w:hanging="240"/>
        <w:jc w:val="both"/>
        <w:rPr>
          <w:rFonts w:ascii="Century" w:eastAsia="ＭＳ 明朝" w:hAnsi="Century" w:cs="Times New Roman" w:hint="eastAsia"/>
          <w:sz w:val="24"/>
          <w:szCs w:val="24"/>
        </w:rPr>
      </w:pPr>
      <w:r w:rsidRPr="00544695">
        <w:rPr>
          <w:rFonts w:ascii="Century" w:eastAsia="ＭＳ 明朝" w:hAnsi="Century" w:cs="Times New Roman" w:hint="eastAsia"/>
          <w:sz w:val="24"/>
          <w:szCs w:val="24"/>
        </w:rPr>
        <w:t>第３条　助成備品の管理保管場所は、</w:t>
      </w:r>
      <w:r w:rsidRPr="00544695">
        <w:rPr>
          <w:rFonts w:ascii="Century" w:eastAsia="ＭＳ 明朝" w:hAnsi="Century" w:cs="Times New Roman" w:hint="eastAsia"/>
          <w:sz w:val="24"/>
          <w:szCs w:val="24"/>
          <w:u w:val="single"/>
        </w:rPr>
        <w:t xml:space="preserve">　　　　　　　　</w:t>
      </w:r>
      <w:r w:rsidRPr="00544695">
        <w:rPr>
          <w:rFonts w:ascii="Century" w:eastAsia="ＭＳ 明朝" w:hAnsi="Century" w:cs="Times New Roman" w:hint="eastAsia"/>
          <w:sz w:val="24"/>
          <w:szCs w:val="24"/>
        </w:rPr>
        <w:t>とする。</w:t>
      </w:r>
    </w:p>
    <w:p w:rsidR="00544695" w:rsidRPr="00544695" w:rsidRDefault="00544695" w:rsidP="00544695">
      <w:pPr>
        <w:widowControl w:val="0"/>
        <w:ind w:leftChars="114" w:left="239"/>
        <w:jc w:val="both"/>
        <w:rPr>
          <w:rFonts w:ascii="Century" w:eastAsia="ＭＳ 明朝" w:hAnsi="Century" w:cs="Times New Roman" w:hint="eastAsia"/>
          <w:sz w:val="24"/>
          <w:szCs w:val="24"/>
        </w:rPr>
      </w:pPr>
      <w:r w:rsidRPr="00544695">
        <w:rPr>
          <w:rFonts w:ascii="Century" w:eastAsia="ＭＳ 明朝" w:hAnsi="Century" w:cs="Times New Roman" w:hint="eastAsia"/>
          <w:sz w:val="24"/>
          <w:szCs w:val="24"/>
        </w:rPr>
        <w:t>（破損等の報告）</w:t>
      </w:r>
    </w:p>
    <w:p w:rsidR="00544695" w:rsidRPr="00544695" w:rsidRDefault="00544695" w:rsidP="00544695">
      <w:pPr>
        <w:widowControl w:val="0"/>
        <w:ind w:left="240" w:hangingChars="100" w:hanging="240"/>
        <w:jc w:val="both"/>
        <w:rPr>
          <w:rFonts w:ascii="Century" w:eastAsia="ＭＳ 明朝" w:hAnsi="Century" w:cs="Times New Roman" w:hint="eastAsia"/>
          <w:sz w:val="24"/>
          <w:szCs w:val="24"/>
        </w:rPr>
      </w:pPr>
      <w:r w:rsidRPr="00544695">
        <w:rPr>
          <w:rFonts w:ascii="Century" w:eastAsia="ＭＳ 明朝" w:hAnsi="Century" w:cs="Times New Roman" w:hint="eastAsia"/>
          <w:sz w:val="24"/>
          <w:szCs w:val="24"/>
        </w:rPr>
        <w:t>第４条　助成備品を破損、汚損若しくは損傷した者、又は破損、汚損若しくは損傷を発見した者は、管理責任者に報告し、修繕又は修復が必要な場合は、管理責任者の指示に従わなければならない。</w:t>
      </w:r>
    </w:p>
    <w:p w:rsidR="00544695" w:rsidRPr="00544695" w:rsidRDefault="00544695" w:rsidP="00544695">
      <w:pPr>
        <w:widowControl w:val="0"/>
        <w:ind w:leftChars="114" w:left="239" w:firstLineChars="100" w:firstLine="240"/>
        <w:jc w:val="both"/>
        <w:rPr>
          <w:rFonts w:ascii="Century" w:eastAsia="ＭＳ 明朝" w:hAnsi="Century" w:cs="Times New Roman" w:hint="eastAsia"/>
          <w:sz w:val="24"/>
          <w:szCs w:val="24"/>
        </w:rPr>
      </w:pPr>
      <w:r w:rsidRPr="00544695">
        <w:rPr>
          <w:rFonts w:ascii="Century" w:eastAsia="ＭＳ 明朝" w:hAnsi="Century" w:cs="Times New Roman" w:hint="eastAsia"/>
          <w:sz w:val="24"/>
          <w:szCs w:val="24"/>
        </w:rPr>
        <w:t>(</w:t>
      </w:r>
      <w:r w:rsidRPr="00544695">
        <w:rPr>
          <w:rFonts w:ascii="Century" w:eastAsia="ＭＳ 明朝" w:hAnsi="Century" w:cs="Times New Roman" w:hint="eastAsia"/>
          <w:sz w:val="24"/>
          <w:szCs w:val="24"/>
        </w:rPr>
        <w:t>その他</w:t>
      </w:r>
      <w:r w:rsidRPr="00544695">
        <w:rPr>
          <w:rFonts w:ascii="Century" w:eastAsia="ＭＳ 明朝" w:hAnsi="Century" w:cs="Times New Roman" w:hint="eastAsia"/>
          <w:sz w:val="24"/>
          <w:szCs w:val="24"/>
        </w:rPr>
        <w:t>)</w:t>
      </w:r>
    </w:p>
    <w:p w:rsidR="00544695" w:rsidRPr="00544695" w:rsidRDefault="00544695" w:rsidP="00544695">
      <w:pPr>
        <w:widowControl w:val="0"/>
        <w:jc w:val="both"/>
        <w:rPr>
          <w:rFonts w:ascii="Century" w:eastAsia="ＭＳ 明朝" w:hAnsi="Century" w:cs="Times New Roman" w:hint="eastAsia"/>
          <w:sz w:val="24"/>
          <w:szCs w:val="24"/>
        </w:rPr>
      </w:pPr>
      <w:r w:rsidRPr="00544695">
        <w:rPr>
          <w:rFonts w:ascii="Century" w:eastAsia="ＭＳ 明朝" w:hAnsi="Century" w:cs="Times New Roman" w:hint="eastAsia"/>
          <w:sz w:val="24"/>
          <w:szCs w:val="24"/>
        </w:rPr>
        <w:t>第５条　この規程に定めるもののほか、必要な事項は、自治会長が別に定める。</w:t>
      </w:r>
    </w:p>
    <w:p w:rsidR="00544695" w:rsidRPr="00544695" w:rsidRDefault="00544695" w:rsidP="00544695">
      <w:pPr>
        <w:widowControl w:val="0"/>
        <w:jc w:val="both"/>
        <w:rPr>
          <w:rFonts w:ascii="Century" w:eastAsia="ＭＳ 明朝" w:hAnsi="Century" w:cs="Times New Roman" w:hint="eastAsia"/>
          <w:sz w:val="24"/>
          <w:szCs w:val="24"/>
        </w:rPr>
      </w:pPr>
      <w:r w:rsidRPr="00544695">
        <w:rPr>
          <w:rFonts w:ascii="Century" w:eastAsia="ＭＳ 明朝" w:hAnsi="Century" w:cs="Times New Roman" w:hint="eastAsia"/>
          <w:sz w:val="24"/>
          <w:szCs w:val="24"/>
        </w:rPr>
        <w:t xml:space="preserve">　　　</w:t>
      </w:r>
    </w:p>
    <w:p w:rsidR="00544695" w:rsidRPr="00544695" w:rsidRDefault="00544695" w:rsidP="00544695">
      <w:pPr>
        <w:widowControl w:val="0"/>
        <w:ind w:firstLineChars="300" w:firstLine="720"/>
        <w:jc w:val="both"/>
        <w:rPr>
          <w:rFonts w:ascii="Century" w:eastAsia="ＭＳ 明朝" w:hAnsi="Century" w:cs="Times New Roman" w:hint="eastAsia"/>
          <w:sz w:val="24"/>
          <w:szCs w:val="24"/>
        </w:rPr>
      </w:pPr>
      <w:r w:rsidRPr="00544695">
        <w:rPr>
          <w:rFonts w:ascii="Century" w:eastAsia="ＭＳ 明朝" w:hAnsi="Century" w:cs="Times New Roman" w:hint="eastAsia"/>
          <w:sz w:val="24"/>
          <w:szCs w:val="24"/>
        </w:rPr>
        <w:t>附　則</w:t>
      </w:r>
    </w:p>
    <w:p w:rsidR="00544695" w:rsidRPr="00544695" w:rsidRDefault="00544695" w:rsidP="00544695">
      <w:pPr>
        <w:widowControl w:val="0"/>
        <w:jc w:val="both"/>
        <w:rPr>
          <w:rFonts w:ascii="Century" w:eastAsia="ＭＳ 明朝" w:hAnsi="Century" w:cs="Times New Roman"/>
          <w:sz w:val="24"/>
          <w:szCs w:val="24"/>
        </w:rPr>
      </w:pPr>
      <w:r w:rsidRPr="00544695">
        <w:rPr>
          <w:rFonts w:ascii="Century" w:eastAsia="ＭＳ 明朝" w:hAnsi="Century" w:cs="Times New Roman" w:hint="eastAsia"/>
          <w:sz w:val="24"/>
          <w:szCs w:val="24"/>
        </w:rPr>
        <w:t xml:space="preserve">　この規程は、令和　　年　　月　　日から施行する。</w:t>
      </w:r>
    </w:p>
    <w:p w:rsidR="00544695" w:rsidRDefault="00544695">
      <w:r>
        <w:br w:type="page"/>
      </w:r>
    </w:p>
    <w:p w:rsidR="00544695" w:rsidRPr="00544695" w:rsidRDefault="00544695" w:rsidP="00544695">
      <w:pPr>
        <w:widowControl w:val="0"/>
        <w:jc w:val="both"/>
        <w:rPr>
          <w:rFonts w:ascii="Century" w:eastAsia="ＭＳ 明朝" w:hAnsi="Century" w:cs="Times New Roman" w:hint="eastAsia"/>
          <w:sz w:val="24"/>
          <w:szCs w:val="24"/>
        </w:rPr>
      </w:pPr>
      <w:r w:rsidRPr="00544695">
        <w:rPr>
          <w:rFonts w:ascii="Century" w:eastAsia="ＭＳ 明朝" w:hAnsi="Century" w:cs="Times New Roman" w:hint="eastAsia"/>
          <w:sz w:val="24"/>
          <w:szCs w:val="24"/>
        </w:rPr>
        <w:lastRenderedPageBreak/>
        <w:t>別表</w:t>
      </w:r>
    </w:p>
    <w:p w:rsidR="00544695" w:rsidRPr="00544695" w:rsidRDefault="00544695" w:rsidP="00544695">
      <w:pPr>
        <w:widowControl w:val="0"/>
        <w:jc w:val="both"/>
        <w:rPr>
          <w:rFonts w:ascii="Century" w:eastAsia="ＭＳ 明朝" w:hAnsi="Century" w:cs="Times New Roman" w:hint="eastAsia"/>
          <w:sz w:val="24"/>
          <w:szCs w:val="24"/>
        </w:rPr>
      </w:pPr>
    </w:p>
    <w:p w:rsidR="00544695" w:rsidRPr="00544695" w:rsidRDefault="00544695" w:rsidP="00544695">
      <w:pPr>
        <w:widowControl w:val="0"/>
        <w:jc w:val="center"/>
        <w:rPr>
          <w:rFonts w:ascii="Century" w:eastAsia="ＭＳ 明朝" w:hAnsi="Century" w:cs="Times New Roman" w:hint="eastAsia"/>
          <w:sz w:val="24"/>
          <w:szCs w:val="24"/>
        </w:rPr>
      </w:pPr>
      <w:r w:rsidRPr="00544695">
        <w:rPr>
          <w:rFonts w:ascii="Century" w:eastAsia="ＭＳ 明朝" w:hAnsi="Century" w:cs="Times New Roman" w:hint="eastAsia"/>
          <w:sz w:val="24"/>
          <w:szCs w:val="24"/>
          <w:u w:val="single"/>
        </w:rPr>
        <w:t xml:space="preserve">　　　　　　　　　</w:t>
      </w:r>
      <w:r w:rsidRPr="00544695">
        <w:rPr>
          <w:rFonts w:ascii="Century" w:eastAsia="ＭＳ 明朝" w:hAnsi="Century" w:cs="Times New Roman" w:hint="eastAsia"/>
          <w:sz w:val="24"/>
          <w:szCs w:val="24"/>
        </w:rPr>
        <w:t>自治会コミュニティ助成事業　備品台帳</w:t>
      </w:r>
    </w:p>
    <w:p w:rsidR="00544695" w:rsidRPr="00544695" w:rsidRDefault="00544695" w:rsidP="00544695">
      <w:pPr>
        <w:widowControl w:val="0"/>
        <w:jc w:val="center"/>
        <w:rPr>
          <w:rFonts w:ascii="Century" w:eastAsia="ＭＳ 明朝" w:hAnsi="Century" w:cs="Times New Roman"/>
          <w:sz w:val="24"/>
          <w:szCs w:val="24"/>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5"/>
        <w:gridCol w:w="2702"/>
        <w:gridCol w:w="700"/>
        <w:gridCol w:w="1940"/>
        <w:gridCol w:w="2164"/>
      </w:tblGrid>
      <w:tr w:rsidR="00544695" w:rsidRPr="00544695" w:rsidTr="006F6E76">
        <w:trPr>
          <w:trHeight w:val="435"/>
        </w:trPr>
        <w:tc>
          <w:tcPr>
            <w:tcW w:w="865" w:type="dxa"/>
            <w:tcBorders>
              <w:top w:val="single" w:sz="4" w:space="0" w:color="auto"/>
              <w:left w:val="single" w:sz="4" w:space="0" w:color="auto"/>
              <w:bottom w:val="single" w:sz="4" w:space="0" w:color="auto"/>
              <w:right w:val="single" w:sz="4" w:space="0" w:color="auto"/>
            </w:tcBorders>
            <w:vAlign w:val="center"/>
            <w:hideMark/>
          </w:tcPr>
          <w:p w:rsidR="00544695" w:rsidRPr="00544695" w:rsidRDefault="00544695" w:rsidP="006F6E76">
            <w:pPr>
              <w:widowControl w:val="0"/>
              <w:jc w:val="center"/>
              <w:rPr>
                <w:rFonts w:ascii="Century" w:eastAsia="ＭＳ 明朝" w:hAnsi="Century" w:cs="Times New Roman"/>
                <w:sz w:val="24"/>
                <w:szCs w:val="24"/>
              </w:rPr>
            </w:pPr>
            <w:r w:rsidRPr="00544695">
              <w:rPr>
                <w:rFonts w:ascii="Century" w:eastAsia="ＭＳ 明朝" w:hAnsi="Century" w:cs="Times New Roman" w:hint="eastAsia"/>
                <w:sz w:val="24"/>
                <w:szCs w:val="24"/>
              </w:rPr>
              <w:t>番号</w:t>
            </w:r>
          </w:p>
        </w:tc>
        <w:tc>
          <w:tcPr>
            <w:tcW w:w="2702" w:type="dxa"/>
            <w:tcBorders>
              <w:top w:val="single" w:sz="4" w:space="0" w:color="auto"/>
              <w:left w:val="single" w:sz="4" w:space="0" w:color="auto"/>
              <w:bottom w:val="single" w:sz="4" w:space="0" w:color="auto"/>
              <w:right w:val="single" w:sz="4" w:space="0" w:color="auto"/>
            </w:tcBorders>
            <w:vAlign w:val="center"/>
            <w:hideMark/>
          </w:tcPr>
          <w:p w:rsidR="00544695" w:rsidRPr="00544695" w:rsidRDefault="00544695" w:rsidP="006F6E76">
            <w:pPr>
              <w:widowControl w:val="0"/>
              <w:jc w:val="center"/>
              <w:rPr>
                <w:rFonts w:ascii="Century" w:eastAsia="ＭＳ 明朝" w:hAnsi="Century" w:cs="Times New Roman"/>
                <w:sz w:val="24"/>
                <w:szCs w:val="24"/>
              </w:rPr>
            </w:pPr>
            <w:r w:rsidRPr="00544695">
              <w:rPr>
                <w:rFonts w:ascii="Century" w:eastAsia="ＭＳ 明朝" w:hAnsi="Century" w:cs="Times New Roman" w:hint="eastAsia"/>
                <w:sz w:val="24"/>
                <w:szCs w:val="24"/>
              </w:rPr>
              <w:t>品名</w:t>
            </w:r>
          </w:p>
        </w:tc>
        <w:tc>
          <w:tcPr>
            <w:tcW w:w="700" w:type="dxa"/>
            <w:tcBorders>
              <w:top w:val="single" w:sz="4" w:space="0" w:color="auto"/>
              <w:left w:val="single" w:sz="4" w:space="0" w:color="auto"/>
              <w:bottom w:val="single" w:sz="4" w:space="0" w:color="auto"/>
              <w:right w:val="single" w:sz="4" w:space="0" w:color="auto"/>
            </w:tcBorders>
            <w:vAlign w:val="center"/>
            <w:hideMark/>
          </w:tcPr>
          <w:p w:rsidR="00544695" w:rsidRPr="00544695" w:rsidRDefault="00544695" w:rsidP="006F6E76">
            <w:pPr>
              <w:widowControl w:val="0"/>
              <w:jc w:val="center"/>
              <w:rPr>
                <w:rFonts w:ascii="Century" w:eastAsia="ＭＳ 明朝" w:hAnsi="Century" w:cs="Times New Roman"/>
                <w:sz w:val="24"/>
                <w:szCs w:val="24"/>
              </w:rPr>
            </w:pPr>
            <w:r w:rsidRPr="00544695">
              <w:rPr>
                <w:rFonts w:ascii="Century" w:eastAsia="ＭＳ 明朝" w:hAnsi="Century" w:cs="Times New Roman" w:hint="eastAsia"/>
                <w:sz w:val="24"/>
                <w:szCs w:val="24"/>
              </w:rPr>
              <w:t>数量</w:t>
            </w:r>
          </w:p>
        </w:tc>
        <w:tc>
          <w:tcPr>
            <w:tcW w:w="1940" w:type="dxa"/>
            <w:tcBorders>
              <w:top w:val="single" w:sz="4" w:space="0" w:color="auto"/>
              <w:left w:val="single" w:sz="4" w:space="0" w:color="auto"/>
              <w:bottom w:val="single" w:sz="4" w:space="0" w:color="auto"/>
              <w:right w:val="single" w:sz="4" w:space="0" w:color="auto"/>
            </w:tcBorders>
            <w:vAlign w:val="center"/>
          </w:tcPr>
          <w:p w:rsidR="00544695" w:rsidRPr="00544695" w:rsidRDefault="00544695" w:rsidP="006F6E76">
            <w:pPr>
              <w:widowControl w:val="0"/>
              <w:jc w:val="center"/>
              <w:rPr>
                <w:rFonts w:ascii="Century" w:eastAsia="ＭＳ 明朝" w:hAnsi="Century" w:cs="Times New Roman" w:hint="eastAsia"/>
                <w:sz w:val="24"/>
                <w:szCs w:val="24"/>
              </w:rPr>
            </w:pPr>
            <w:r w:rsidRPr="00544695">
              <w:rPr>
                <w:rFonts w:ascii="Century" w:eastAsia="ＭＳ 明朝" w:hAnsi="Century" w:cs="Times New Roman" w:hint="eastAsia"/>
                <w:w w:val="75"/>
                <w:kern w:val="0"/>
                <w:sz w:val="24"/>
                <w:szCs w:val="24"/>
                <w:fitText w:val="1440" w:id="-660933888"/>
              </w:rPr>
              <w:t>取得価格（税込）</w:t>
            </w:r>
          </w:p>
        </w:tc>
        <w:tc>
          <w:tcPr>
            <w:tcW w:w="2164" w:type="dxa"/>
            <w:tcBorders>
              <w:top w:val="single" w:sz="4" w:space="0" w:color="auto"/>
              <w:left w:val="single" w:sz="4" w:space="0" w:color="auto"/>
              <w:bottom w:val="single" w:sz="4" w:space="0" w:color="auto"/>
              <w:right w:val="single" w:sz="4" w:space="0" w:color="auto"/>
            </w:tcBorders>
            <w:vAlign w:val="center"/>
            <w:hideMark/>
          </w:tcPr>
          <w:p w:rsidR="00544695" w:rsidRPr="00544695" w:rsidRDefault="00544695" w:rsidP="006F6E76">
            <w:pPr>
              <w:widowControl w:val="0"/>
              <w:jc w:val="center"/>
              <w:rPr>
                <w:rFonts w:ascii="Century" w:eastAsia="ＭＳ 明朝" w:hAnsi="Century" w:cs="Times New Roman"/>
                <w:sz w:val="24"/>
                <w:szCs w:val="24"/>
              </w:rPr>
            </w:pPr>
            <w:r w:rsidRPr="00544695">
              <w:rPr>
                <w:rFonts w:ascii="Century" w:eastAsia="ＭＳ 明朝" w:hAnsi="Century" w:cs="Times New Roman" w:hint="eastAsia"/>
                <w:sz w:val="24"/>
                <w:szCs w:val="24"/>
              </w:rPr>
              <w:t>購入年月日</w:t>
            </w:r>
          </w:p>
        </w:tc>
      </w:tr>
      <w:tr w:rsidR="00544695" w:rsidRPr="00544695" w:rsidTr="006F6E76">
        <w:trPr>
          <w:trHeight w:val="315"/>
        </w:trPr>
        <w:tc>
          <w:tcPr>
            <w:tcW w:w="865" w:type="dxa"/>
            <w:tcBorders>
              <w:top w:val="single" w:sz="4" w:space="0" w:color="auto"/>
              <w:left w:val="single" w:sz="4" w:space="0" w:color="auto"/>
              <w:bottom w:val="single" w:sz="4" w:space="0" w:color="auto"/>
              <w:right w:val="single" w:sz="4" w:space="0" w:color="auto"/>
            </w:tcBorders>
            <w:vAlign w:val="center"/>
            <w:hideMark/>
          </w:tcPr>
          <w:p w:rsidR="00544695" w:rsidRPr="00544695" w:rsidRDefault="00544695" w:rsidP="006F6E76">
            <w:pPr>
              <w:widowControl w:val="0"/>
              <w:jc w:val="right"/>
              <w:rPr>
                <w:rFonts w:ascii="Century" w:eastAsia="ＭＳ 明朝" w:hAnsi="Century" w:cs="Times New Roman"/>
                <w:sz w:val="24"/>
                <w:szCs w:val="24"/>
              </w:rPr>
            </w:pPr>
            <w:r w:rsidRPr="00544695">
              <w:rPr>
                <w:rFonts w:ascii="Century" w:eastAsia="ＭＳ 明朝" w:hAnsi="Century" w:cs="Times New Roman" w:hint="eastAsia"/>
                <w:sz w:val="24"/>
                <w:szCs w:val="24"/>
              </w:rPr>
              <w:t>１</w:t>
            </w:r>
          </w:p>
        </w:tc>
        <w:tc>
          <w:tcPr>
            <w:tcW w:w="2702" w:type="dxa"/>
            <w:tcBorders>
              <w:top w:val="single" w:sz="4" w:space="0" w:color="auto"/>
              <w:left w:val="single" w:sz="4" w:space="0" w:color="auto"/>
              <w:bottom w:val="single" w:sz="4" w:space="0" w:color="auto"/>
              <w:right w:val="single" w:sz="4" w:space="0" w:color="auto"/>
            </w:tcBorders>
            <w:vAlign w:val="center"/>
          </w:tcPr>
          <w:p w:rsidR="00544695" w:rsidRPr="00544695" w:rsidRDefault="00544695" w:rsidP="006F6E76">
            <w:pPr>
              <w:widowControl w:val="0"/>
              <w:jc w:val="both"/>
              <w:rPr>
                <w:rFonts w:ascii="Century" w:eastAsia="ＭＳ 明朝" w:hAnsi="Century" w:cs="Times New Roman"/>
                <w:sz w:val="24"/>
                <w:szCs w:val="24"/>
              </w:rPr>
            </w:pPr>
          </w:p>
        </w:tc>
        <w:tc>
          <w:tcPr>
            <w:tcW w:w="700" w:type="dxa"/>
            <w:tcBorders>
              <w:top w:val="single" w:sz="4" w:space="0" w:color="auto"/>
              <w:left w:val="single" w:sz="4" w:space="0" w:color="auto"/>
              <w:bottom w:val="single" w:sz="4" w:space="0" w:color="auto"/>
              <w:right w:val="single" w:sz="4" w:space="0" w:color="auto"/>
            </w:tcBorders>
            <w:vAlign w:val="center"/>
          </w:tcPr>
          <w:p w:rsidR="00544695" w:rsidRPr="00544695" w:rsidRDefault="00544695" w:rsidP="006F6E76">
            <w:pPr>
              <w:widowControl w:val="0"/>
              <w:jc w:val="center"/>
              <w:rPr>
                <w:rFonts w:ascii="Century" w:eastAsia="ＭＳ 明朝" w:hAnsi="Century" w:cs="Times New Roman"/>
                <w:sz w:val="24"/>
                <w:szCs w:val="24"/>
              </w:rPr>
            </w:pPr>
          </w:p>
        </w:tc>
        <w:tc>
          <w:tcPr>
            <w:tcW w:w="1940" w:type="dxa"/>
            <w:tcBorders>
              <w:top w:val="single" w:sz="4" w:space="0" w:color="auto"/>
              <w:left w:val="single" w:sz="4" w:space="0" w:color="auto"/>
              <w:bottom w:val="single" w:sz="4" w:space="0" w:color="auto"/>
              <w:right w:val="single" w:sz="4" w:space="0" w:color="auto"/>
            </w:tcBorders>
            <w:vAlign w:val="center"/>
          </w:tcPr>
          <w:p w:rsidR="00544695" w:rsidRPr="00544695" w:rsidRDefault="00544695" w:rsidP="006F6E76">
            <w:pPr>
              <w:widowControl w:val="0"/>
              <w:jc w:val="right"/>
              <w:rPr>
                <w:rFonts w:ascii="ＭＳ 明朝" w:eastAsia="ＭＳ 明朝" w:hAnsi="ＭＳ 明朝" w:cs="Times New Roman" w:hint="eastAsia"/>
                <w:sz w:val="24"/>
                <w:szCs w:val="24"/>
              </w:rPr>
            </w:pPr>
            <w:r w:rsidRPr="00544695">
              <w:rPr>
                <w:rFonts w:ascii="ＭＳ 明朝" w:eastAsia="ＭＳ 明朝" w:hAnsi="ＭＳ 明朝" w:cs="Times New Roman" w:hint="eastAsia"/>
                <w:sz w:val="24"/>
                <w:szCs w:val="24"/>
              </w:rPr>
              <w:t>円</w:t>
            </w:r>
          </w:p>
        </w:tc>
        <w:tc>
          <w:tcPr>
            <w:tcW w:w="2164" w:type="dxa"/>
            <w:tcBorders>
              <w:top w:val="single" w:sz="4" w:space="0" w:color="auto"/>
              <w:left w:val="single" w:sz="4" w:space="0" w:color="auto"/>
              <w:bottom w:val="single" w:sz="4" w:space="0" w:color="auto"/>
              <w:right w:val="single" w:sz="4" w:space="0" w:color="auto"/>
            </w:tcBorders>
            <w:vAlign w:val="center"/>
            <w:hideMark/>
          </w:tcPr>
          <w:p w:rsidR="00544695" w:rsidRPr="00544695" w:rsidRDefault="00544695" w:rsidP="006F6E76">
            <w:pPr>
              <w:widowControl w:val="0"/>
              <w:jc w:val="center"/>
              <w:rPr>
                <w:rFonts w:eastAsiaTheme="minorHAnsi" w:cs="Times New Roman"/>
                <w:sz w:val="20"/>
                <w:szCs w:val="20"/>
              </w:rPr>
            </w:pPr>
            <w:r w:rsidRPr="00544695">
              <w:rPr>
                <w:rFonts w:eastAsiaTheme="minorHAnsi" w:cs="Times New Roman" w:hint="eastAsia"/>
                <w:sz w:val="20"/>
                <w:szCs w:val="20"/>
              </w:rPr>
              <w:t>令和</w:t>
            </w:r>
            <w:r w:rsidRPr="006F6E76">
              <w:rPr>
                <w:rFonts w:eastAsiaTheme="minorHAnsi" w:cs="Times New Roman" w:hint="eastAsia"/>
                <w:sz w:val="20"/>
                <w:szCs w:val="20"/>
              </w:rPr>
              <w:t xml:space="preserve">　</w:t>
            </w:r>
            <w:r w:rsidRPr="00544695">
              <w:rPr>
                <w:rFonts w:eastAsiaTheme="minorHAnsi" w:cs="Times New Roman" w:hint="eastAsia"/>
                <w:sz w:val="20"/>
                <w:szCs w:val="20"/>
              </w:rPr>
              <w:t>年</w:t>
            </w:r>
            <w:r w:rsidRPr="006F6E76">
              <w:rPr>
                <w:rFonts w:eastAsiaTheme="minorHAnsi" w:cs="Times New Roman" w:hint="eastAsia"/>
                <w:sz w:val="20"/>
                <w:szCs w:val="20"/>
              </w:rPr>
              <w:t xml:space="preserve">　</w:t>
            </w:r>
            <w:r w:rsidRPr="00544695">
              <w:rPr>
                <w:rFonts w:eastAsiaTheme="minorHAnsi" w:cs="Times New Roman" w:hint="eastAsia"/>
                <w:sz w:val="20"/>
                <w:szCs w:val="20"/>
              </w:rPr>
              <w:t>月</w:t>
            </w:r>
            <w:r w:rsidRPr="006F6E76">
              <w:rPr>
                <w:rFonts w:eastAsiaTheme="minorHAnsi" w:cs="Times New Roman" w:hint="eastAsia"/>
                <w:sz w:val="20"/>
                <w:szCs w:val="20"/>
              </w:rPr>
              <w:t xml:space="preserve">　</w:t>
            </w:r>
            <w:r w:rsidRPr="00544695">
              <w:rPr>
                <w:rFonts w:eastAsiaTheme="minorHAnsi" w:cs="Times New Roman" w:hint="eastAsia"/>
                <w:sz w:val="20"/>
                <w:szCs w:val="20"/>
              </w:rPr>
              <w:t>日</w:t>
            </w:r>
          </w:p>
        </w:tc>
      </w:tr>
      <w:tr w:rsidR="00544695" w:rsidRPr="00544695" w:rsidTr="006F6E76">
        <w:trPr>
          <w:trHeight w:val="376"/>
        </w:trPr>
        <w:tc>
          <w:tcPr>
            <w:tcW w:w="865" w:type="dxa"/>
            <w:tcBorders>
              <w:top w:val="single" w:sz="4" w:space="0" w:color="auto"/>
              <w:left w:val="single" w:sz="4" w:space="0" w:color="auto"/>
              <w:bottom w:val="single" w:sz="4" w:space="0" w:color="auto"/>
              <w:right w:val="single" w:sz="4" w:space="0" w:color="auto"/>
            </w:tcBorders>
            <w:vAlign w:val="center"/>
            <w:hideMark/>
          </w:tcPr>
          <w:p w:rsidR="00544695" w:rsidRPr="00544695" w:rsidRDefault="00544695" w:rsidP="006F6E76">
            <w:pPr>
              <w:widowControl w:val="0"/>
              <w:jc w:val="right"/>
              <w:rPr>
                <w:rFonts w:ascii="Century" w:eastAsia="ＭＳ 明朝" w:hAnsi="Century" w:cs="Times New Roman"/>
                <w:sz w:val="24"/>
                <w:szCs w:val="24"/>
              </w:rPr>
            </w:pPr>
            <w:r w:rsidRPr="00544695">
              <w:rPr>
                <w:rFonts w:ascii="Century" w:eastAsia="ＭＳ 明朝" w:hAnsi="Century" w:cs="Times New Roman" w:hint="eastAsia"/>
                <w:sz w:val="24"/>
                <w:szCs w:val="24"/>
              </w:rPr>
              <w:t>２</w:t>
            </w:r>
          </w:p>
        </w:tc>
        <w:tc>
          <w:tcPr>
            <w:tcW w:w="2702" w:type="dxa"/>
            <w:tcBorders>
              <w:top w:val="single" w:sz="4" w:space="0" w:color="auto"/>
              <w:left w:val="single" w:sz="4" w:space="0" w:color="auto"/>
              <w:bottom w:val="single" w:sz="4" w:space="0" w:color="auto"/>
              <w:right w:val="single" w:sz="4" w:space="0" w:color="auto"/>
            </w:tcBorders>
            <w:vAlign w:val="center"/>
          </w:tcPr>
          <w:p w:rsidR="00544695" w:rsidRPr="00544695" w:rsidRDefault="00544695" w:rsidP="006F6E76">
            <w:pPr>
              <w:widowControl w:val="0"/>
              <w:jc w:val="both"/>
              <w:rPr>
                <w:rFonts w:ascii="Century" w:eastAsia="ＭＳ 明朝" w:hAnsi="Century" w:cs="Times New Roman" w:hint="eastAsia"/>
                <w:sz w:val="24"/>
                <w:szCs w:val="24"/>
              </w:rPr>
            </w:pPr>
          </w:p>
        </w:tc>
        <w:tc>
          <w:tcPr>
            <w:tcW w:w="700" w:type="dxa"/>
            <w:tcBorders>
              <w:top w:val="single" w:sz="4" w:space="0" w:color="auto"/>
              <w:left w:val="single" w:sz="4" w:space="0" w:color="auto"/>
              <w:bottom w:val="single" w:sz="4" w:space="0" w:color="auto"/>
              <w:right w:val="single" w:sz="4" w:space="0" w:color="auto"/>
            </w:tcBorders>
            <w:vAlign w:val="center"/>
          </w:tcPr>
          <w:p w:rsidR="00544695" w:rsidRPr="00544695" w:rsidRDefault="00544695" w:rsidP="006F6E76">
            <w:pPr>
              <w:widowControl w:val="0"/>
              <w:jc w:val="center"/>
              <w:rPr>
                <w:rFonts w:ascii="Century" w:eastAsia="ＭＳ 明朝" w:hAnsi="Century" w:cs="Times New Roman"/>
                <w:sz w:val="24"/>
                <w:szCs w:val="24"/>
              </w:rPr>
            </w:pPr>
          </w:p>
        </w:tc>
        <w:tc>
          <w:tcPr>
            <w:tcW w:w="1940" w:type="dxa"/>
            <w:tcBorders>
              <w:top w:val="single" w:sz="4" w:space="0" w:color="auto"/>
              <w:left w:val="single" w:sz="4" w:space="0" w:color="auto"/>
              <w:bottom w:val="single" w:sz="4" w:space="0" w:color="auto"/>
              <w:right w:val="single" w:sz="4" w:space="0" w:color="auto"/>
            </w:tcBorders>
            <w:vAlign w:val="center"/>
          </w:tcPr>
          <w:p w:rsidR="00544695" w:rsidRPr="00544695" w:rsidRDefault="00544695" w:rsidP="006F6E76">
            <w:pPr>
              <w:widowControl w:val="0"/>
              <w:jc w:val="right"/>
              <w:rPr>
                <w:rFonts w:ascii="ＭＳ 明朝" w:eastAsia="ＭＳ 明朝" w:hAnsi="ＭＳ 明朝" w:cs="Times New Roman" w:hint="eastAsia"/>
                <w:sz w:val="24"/>
                <w:szCs w:val="24"/>
              </w:rPr>
            </w:pPr>
            <w:r w:rsidRPr="00544695">
              <w:rPr>
                <w:rFonts w:ascii="ＭＳ 明朝" w:eastAsia="ＭＳ 明朝" w:hAnsi="ＭＳ 明朝" w:cs="Times New Roman" w:hint="eastAsia"/>
                <w:sz w:val="24"/>
                <w:szCs w:val="24"/>
              </w:rPr>
              <w:t>円</w:t>
            </w:r>
          </w:p>
        </w:tc>
        <w:tc>
          <w:tcPr>
            <w:tcW w:w="2164" w:type="dxa"/>
            <w:tcBorders>
              <w:top w:val="single" w:sz="4" w:space="0" w:color="auto"/>
              <w:left w:val="single" w:sz="4" w:space="0" w:color="auto"/>
              <w:bottom w:val="single" w:sz="4" w:space="0" w:color="auto"/>
              <w:right w:val="single" w:sz="4" w:space="0" w:color="auto"/>
            </w:tcBorders>
            <w:vAlign w:val="center"/>
            <w:hideMark/>
          </w:tcPr>
          <w:p w:rsidR="00544695" w:rsidRPr="006F6E76" w:rsidRDefault="00544695" w:rsidP="006F6E76">
            <w:pPr>
              <w:jc w:val="center"/>
              <w:rPr>
                <w:rFonts w:eastAsiaTheme="minorHAnsi"/>
                <w:sz w:val="20"/>
                <w:szCs w:val="20"/>
              </w:rPr>
            </w:pPr>
            <w:r w:rsidRPr="006F6E76">
              <w:rPr>
                <w:rFonts w:eastAsiaTheme="minorHAnsi" w:hint="eastAsia"/>
                <w:sz w:val="20"/>
                <w:szCs w:val="20"/>
              </w:rPr>
              <w:t>令和　年　月　日</w:t>
            </w:r>
          </w:p>
        </w:tc>
      </w:tr>
      <w:tr w:rsidR="00544695" w:rsidRPr="00544695" w:rsidTr="006F6E76">
        <w:trPr>
          <w:trHeight w:val="376"/>
        </w:trPr>
        <w:tc>
          <w:tcPr>
            <w:tcW w:w="865" w:type="dxa"/>
            <w:tcBorders>
              <w:top w:val="single" w:sz="4" w:space="0" w:color="auto"/>
              <w:left w:val="single" w:sz="4" w:space="0" w:color="auto"/>
              <w:bottom w:val="single" w:sz="4" w:space="0" w:color="auto"/>
              <w:right w:val="single" w:sz="4" w:space="0" w:color="auto"/>
            </w:tcBorders>
            <w:vAlign w:val="center"/>
            <w:hideMark/>
          </w:tcPr>
          <w:p w:rsidR="00544695" w:rsidRPr="00544695" w:rsidRDefault="00544695" w:rsidP="006F6E76">
            <w:pPr>
              <w:widowControl w:val="0"/>
              <w:jc w:val="right"/>
              <w:rPr>
                <w:rFonts w:ascii="Century" w:eastAsia="ＭＳ 明朝" w:hAnsi="Century" w:cs="Times New Roman" w:hint="eastAsia"/>
                <w:sz w:val="24"/>
                <w:szCs w:val="24"/>
              </w:rPr>
            </w:pPr>
            <w:r w:rsidRPr="00544695">
              <w:rPr>
                <w:rFonts w:ascii="Century" w:eastAsia="ＭＳ 明朝" w:hAnsi="Century" w:cs="Times New Roman" w:hint="eastAsia"/>
                <w:sz w:val="24"/>
                <w:szCs w:val="24"/>
              </w:rPr>
              <w:t>３</w:t>
            </w:r>
          </w:p>
        </w:tc>
        <w:tc>
          <w:tcPr>
            <w:tcW w:w="2702" w:type="dxa"/>
            <w:tcBorders>
              <w:top w:val="single" w:sz="4" w:space="0" w:color="auto"/>
              <w:left w:val="single" w:sz="4" w:space="0" w:color="auto"/>
              <w:bottom w:val="single" w:sz="4" w:space="0" w:color="auto"/>
              <w:right w:val="single" w:sz="4" w:space="0" w:color="auto"/>
            </w:tcBorders>
            <w:vAlign w:val="center"/>
          </w:tcPr>
          <w:p w:rsidR="00544695" w:rsidRPr="00544695" w:rsidRDefault="00544695" w:rsidP="006F6E76">
            <w:pPr>
              <w:widowControl w:val="0"/>
              <w:jc w:val="both"/>
              <w:rPr>
                <w:rFonts w:ascii="Century" w:eastAsia="ＭＳ 明朝" w:hAnsi="Century" w:cs="Times New Roman" w:hint="eastAsia"/>
                <w:sz w:val="24"/>
                <w:szCs w:val="24"/>
              </w:rPr>
            </w:pPr>
            <w:bookmarkStart w:id="0" w:name="_GoBack"/>
            <w:bookmarkEnd w:id="0"/>
          </w:p>
        </w:tc>
        <w:tc>
          <w:tcPr>
            <w:tcW w:w="700" w:type="dxa"/>
            <w:tcBorders>
              <w:top w:val="single" w:sz="4" w:space="0" w:color="auto"/>
              <w:left w:val="single" w:sz="4" w:space="0" w:color="auto"/>
              <w:bottom w:val="single" w:sz="4" w:space="0" w:color="auto"/>
              <w:right w:val="single" w:sz="4" w:space="0" w:color="auto"/>
            </w:tcBorders>
            <w:vAlign w:val="center"/>
          </w:tcPr>
          <w:p w:rsidR="00544695" w:rsidRPr="00544695" w:rsidRDefault="00544695" w:rsidP="006F6E76">
            <w:pPr>
              <w:widowControl w:val="0"/>
              <w:jc w:val="center"/>
              <w:rPr>
                <w:rFonts w:ascii="Century" w:eastAsia="ＭＳ 明朝" w:hAnsi="Century" w:cs="Times New Roman" w:hint="eastAsia"/>
                <w:sz w:val="24"/>
                <w:szCs w:val="24"/>
              </w:rPr>
            </w:pPr>
          </w:p>
        </w:tc>
        <w:tc>
          <w:tcPr>
            <w:tcW w:w="1940" w:type="dxa"/>
            <w:tcBorders>
              <w:top w:val="single" w:sz="4" w:space="0" w:color="auto"/>
              <w:left w:val="single" w:sz="4" w:space="0" w:color="auto"/>
              <w:bottom w:val="single" w:sz="4" w:space="0" w:color="auto"/>
              <w:right w:val="single" w:sz="4" w:space="0" w:color="auto"/>
            </w:tcBorders>
            <w:vAlign w:val="center"/>
          </w:tcPr>
          <w:p w:rsidR="00544695" w:rsidRPr="00544695" w:rsidRDefault="00544695" w:rsidP="006F6E76">
            <w:pPr>
              <w:widowControl w:val="0"/>
              <w:jc w:val="right"/>
              <w:rPr>
                <w:rFonts w:ascii="ＭＳ 明朝" w:eastAsia="ＭＳ 明朝" w:hAnsi="ＭＳ 明朝" w:cs="Times New Roman" w:hint="eastAsia"/>
                <w:sz w:val="24"/>
                <w:szCs w:val="24"/>
              </w:rPr>
            </w:pPr>
            <w:r w:rsidRPr="00544695">
              <w:rPr>
                <w:rFonts w:ascii="ＭＳ 明朝" w:eastAsia="ＭＳ 明朝" w:hAnsi="ＭＳ 明朝" w:cs="Times New Roman" w:hint="eastAsia"/>
                <w:sz w:val="24"/>
                <w:szCs w:val="24"/>
              </w:rPr>
              <w:t>円</w:t>
            </w:r>
          </w:p>
        </w:tc>
        <w:tc>
          <w:tcPr>
            <w:tcW w:w="2164" w:type="dxa"/>
            <w:tcBorders>
              <w:top w:val="single" w:sz="4" w:space="0" w:color="auto"/>
              <w:left w:val="single" w:sz="4" w:space="0" w:color="auto"/>
              <w:bottom w:val="single" w:sz="4" w:space="0" w:color="auto"/>
              <w:right w:val="single" w:sz="4" w:space="0" w:color="auto"/>
            </w:tcBorders>
            <w:vAlign w:val="center"/>
          </w:tcPr>
          <w:p w:rsidR="00544695" w:rsidRPr="006F6E76" w:rsidRDefault="00544695" w:rsidP="006F6E76">
            <w:pPr>
              <w:jc w:val="center"/>
              <w:rPr>
                <w:rFonts w:eastAsiaTheme="minorHAnsi"/>
                <w:sz w:val="20"/>
                <w:szCs w:val="20"/>
              </w:rPr>
            </w:pPr>
            <w:r w:rsidRPr="006F6E76">
              <w:rPr>
                <w:rFonts w:eastAsiaTheme="minorHAnsi" w:hint="eastAsia"/>
                <w:sz w:val="20"/>
                <w:szCs w:val="20"/>
              </w:rPr>
              <w:t>令和　年　月　日</w:t>
            </w:r>
          </w:p>
        </w:tc>
      </w:tr>
      <w:tr w:rsidR="00544695" w:rsidRPr="00544695" w:rsidTr="006F6E76">
        <w:trPr>
          <w:trHeight w:val="376"/>
        </w:trPr>
        <w:tc>
          <w:tcPr>
            <w:tcW w:w="865" w:type="dxa"/>
            <w:tcBorders>
              <w:top w:val="single" w:sz="4" w:space="0" w:color="auto"/>
              <w:left w:val="single" w:sz="4" w:space="0" w:color="auto"/>
              <w:bottom w:val="single" w:sz="4" w:space="0" w:color="auto"/>
              <w:right w:val="single" w:sz="4" w:space="0" w:color="auto"/>
            </w:tcBorders>
            <w:vAlign w:val="center"/>
            <w:hideMark/>
          </w:tcPr>
          <w:p w:rsidR="00544695" w:rsidRPr="00544695" w:rsidRDefault="00544695" w:rsidP="006F6E76">
            <w:pPr>
              <w:widowControl w:val="0"/>
              <w:jc w:val="right"/>
              <w:rPr>
                <w:rFonts w:ascii="Century" w:eastAsia="ＭＳ 明朝" w:hAnsi="Century" w:cs="Times New Roman" w:hint="eastAsia"/>
                <w:sz w:val="24"/>
                <w:szCs w:val="24"/>
              </w:rPr>
            </w:pPr>
            <w:r w:rsidRPr="00544695">
              <w:rPr>
                <w:rFonts w:ascii="Century" w:eastAsia="ＭＳ 明朝" w:hAnsi="Century" w:cs="Times New Roman" w:hint="eastAsia"/>
                <w:sz w:val="24"/>
                <w:szCs w:val="24"/>
              </w:rPr>
              <w:t>４</w:t>
            </w:r>
          </w:p>
        </w:tc>
        <w:tc>
          <w:tcPr>
            <w:tcW w:w="2702" w:type="dxa"/>
            <w:tcBorders>
              <w:top w:val="single" w:sz="4" w:space="0" w:color="auto"/>
              <w:left w:val="single" w:sz="4" w:space="0" w:color="auto"/>
              <w:bottom w:val="single" w:sz="4" w:space="0" w:color="auto"/>
              <w:right w:val="single" w:sz="4" w:space="0" w:color="auto"/>
            </w:tcBorders>
            <w:vAlign w:val="center"/>
          </w:tcPr>
          <w:p w:rsidR="00544695" w:rsidRPr="00544695" w:rsidRDefault="00544695" w:rsidP="006F6E76">
            <w:pPr>
              <w:widowControl w:val="0"/>
              <w:jc w:val="both"/>
              <w:rPr>
                <w:rFonts w:ascii="Century" w:eastAsia="ＭＳ 明朝" w:hAnsi="Century" w:cs="Times New Roman" w:hint="eastAsia"/>
                <w:sz w:val="24"/>
                <w:szCs w:val="24"/>
              </w:rPr>
            </w:pPr>
          </w:p>
        </w:tc>
        <w:tc>
          <w:tcPr>
            <w:tcW w:w="700" w:type="dxa"/>
            <w:tcBorders>
              <w:top w:val="single" w:sz="4" w:space="0" w:color="auto"/>
              <w:left w:val="single" w:sz="4" w:space="0" w:color="auto"/>
              <w:bottom w:val="single" w:sz="4" w:space="0" w:color="auto"/>
              <w:right w:val="single" w:sz="4" w:space="0" w:color="auto"/>
            </w:tcBorders>
            <w:vAlign w:val="center"/>
          </w:tcPr>
          <w:p w:rsidR="00544695" w:rsidRPr="00544695" w:rsidRDefault="00544695" w:rsidP="006F6E76">
            <w:pPr>
              <w:widowControl w:val="0"/>
              <w:jc w:val="center"/>
              <w:rPr>
                <w:rFonts w:ascii="Century" w:eastAsia="ＭＳ 明朝" w:hAnsi="Century" w:cs="Times New Roman" w:hint="eastAsia"/>
                <w:sz w:val="24"/>
                <w:szCs w:val="24"/>
              </w:rPr>
            </w:pPr>
          </w:p>
        </w:tc>
        <w:tc>
          <w:tcPr>
            <w:tcW w:w="1940" w:type="dxa"/>
            <w:tcBorders>
              <w:top w:val="single" w:sz="4" w:space="0" w:color="auto"/>
              <w:left w:val="single" w:sz="4" w:space="0" w:color="auto"/>
              <w:bottom w:val="single" w:sz="4" w:space="0" w:color="auto"/>
              <w:right w:val="single" w:sz="4" w:space="0" w:color="auto"/>
            </w:tcBorders>
            <w:vAlign w:val="center"/>
          </w:tcPr>
          <w:p w:rsidR="00544695" w:rsidRPr="00544695" w:rsidRDefault="00544695" w:rsidP="006F6E76">
            <w:pPr>
              <w:widowControl w:val="0"/>
              <w:jc w:val="right"/>
              <w:rPr>
                <w:rFonts w:ascii="ＭＳ 明朝" w:eastAsia="ＭＳ 明朝" w:hAnsi="ＭＳ 明朝" w:cs="Times New Roman" w:hint="eastAsia"/>
                <w:sz w:val="24"/>
                <w:szCs w:val="24"/>
              </w:rPr>
            </w:pPr>
            <w:r w:rsidRPr="00544695">
              <w:rPr>
                <w:rFonts w:ascii="ＭＳ 明朝" w:eastAsia="ＭＳ 明朝" w:hAnsi="ＭＳ 明朝" w:cs="Times New Roman" w:hint="eastAsia"/>
                <w:sz w:val="24"/>
                <w:szCs w:val="24"/>
              </w:rPr>
              <w:t>円</w:t>
            </w:r>
          </w:p>
        </w:tc>
        <w:tc>
          <w:tcPr>
            <w:tcW w:w="2164" w:type="dxa"/>
            <w:tcBorders>
              <w:top w:val="single" w:sz="4" w:space="0" w:color="auto"/>
              <w:left w:val="single" w:sz="4" w:space="0" w:color="auto"/>
              <w:bottom w:val="single" w:sz="4" w:space="0" w:color="auto"/>
              <w:right w:val="single" w:sz="4" w:space="0" w:color="auto"/>
            </w:tcBorders>
            <w:vAlign w:val="center"/>
          </w:tcPr>
          <w:p w:rsidR="00544695" w:rsidRPr="006F6E76" w:rsidRDefault="00544695" w:rsidP="006F6E76">
            <w:pPr>
              <w:jc w:val="center"/>
              <w:rPr>
                <w:rFonts w:eastAsiaTheme="minorHAnsi"/>
                <w:sz w:val="20"/>
                <w:szCs w:val="20"/>
              </w:rPr>
            </w:pPr>
            <w:r w:rsidRPr="006F6E76">
              <w:rPr>
                <w:rFonts w:eastAsiaTheme="minorHAnsi" w:hint="eastAsia"/>
                <w:sz w:val="20"/>
                <w:szCs w:val="20"/>
              </w:rPr>
              <w:t>令和　年　月　日</w:t>
            </w:r>
          </w:p>
        </w:tc>
      </w:tr>
      <w:tr w:rsidR="00544695" w:rsidRPr="00544695" w:rsidTr="006F6E76">
        <w:trPr>
          <w:trHeight w:val="376"/>
        </w:trPr>
        <w:tc>
          <w:tcPr>
            <w:tcW w:w="865" w:type="dxa"/>
            <w:tcBorders>
              <w:top w:val="single" w:sz="4" w:space="0" w:color="auto"/>
              <w:left w:val="single" w:sz="4" w:space="0" w:color="auto"/>
              <w:bottom w:val="single" w:sz="4" w:space="0" w:color="auto"/>
              <w:right w:val="single" w:sz="4" w:space="0" w:color="auto"/>
            </w:tcBorders>
            <w:vAlign w:val="center"/>
          </w:tcPr>
          <w:p w:rsidR="00544695" w:rsidRPr="00544695" w:rsidRDefault="00544695" w:rsidP="006F6E76">
            <w:pPr>
              <w:widowControl w:val="0"/>
              <w:jc w:val="right"/>
              <w:rPr>
                <w:rFonts w:ascii="Century" w:eastAsia="ＭＳ 明朝" w:hAnsi="Century" w:cs="Times New Roman" w:hint="eastAsia"/>
                <w:sz w:val="24"/>
                <w:szCs w:val="24"/>
              </w:rPr>
            </w:pPr>
            <w:r w:rsidRPr="00544695">
              <w:rPr>
                <w:rFonts w:ascii="Century" w:eastAsia="ＭＳ 明朝" w:hAnsi="Century" w:cs="Times New Roman" w:hint="eastAsia"/>
                <w:sz w:val="24"/>
                <w:szCs w:val="24"/>
              </w:rPr>
              <w:t>５</w:t>
            </w:r>
          </w:p>
        </w:tc>
        <w:tc>
          <w:tcPr>
            <w:tcW w:w="2702" w:type="dxa"/>
            <w:tcBorders>
              <w:top w:val="single" w:sz="4" w:space="0" w:color="auto"/>
              <w:left w:val="single" w:sz="4" w:space="0" w:color="auto"/>
              <w:bottom w:val="single" w:sz="4" w:space="0" w:color="auto"/>
              <w:right w:val="single" w:sz="4" w:space="0" w:color="auto"/>
            </w:tcBorders>
            <w:vAlign w:val="center"/>
          </w:tcPr>
          <w:p w:rsidR="00544695" w:rsidRPr="00544695" w:rsidRDefault="00544695" w:rsidP="006F6E76">
            <w:pPr>
              <w:widowControl w:val="0"/>
              <w:jc w:val="both"/>
              <w:rPr>
                <w:rFonts w:ascii="Century" w:eastAsia="ＭＳ 明朝" w:hAnsi="Century" w:cs="Times New Roman" w:hint="eastAsia"/>
                <w:sz w:val="24"/>
                <w:szCs w:val="24"/>
              </w:rPr>
            </w:pPr>
          </w:p>
        </w:tc>
        <w:tc>
          <w:tcPr>
            <w:tcW w:w="700" w:type="dxa"/>
            <w:tcBorders>
              <w:top w:val="single" w:sz="4" w:space="0" w:color="auto"/>
              <w:left w:val="single" w:sz="4" w:space="0" w:color="auto"/>
              <w:bottom w:val="single" w:sz="4" w:space="0" w:color="auto"/>
              <w:right w:val="single" w:sz="4" w:space="0" w:color="auto"/>
            </w:tcBorders>
            <w:vAlign w:val="center"/>
          </w:tcPr>
          <w:p w:rsidR="00544695" w:rsidRPr="00544695" w:rsidRDefault="00544695" w:rsidP="006F6E76">
            <w:pPr>
              <w:widowControl w:val="0"/>
              <w:jc w:val="center"/>
              <w:rPr>
                <w:rFonts w:ascii="Century" w:eastAsia="ＭＳ 明朝" w:hAnsi="Century" w:cs="Times New Roman" w:hint="eastAsia"/>
                <w:sz w:val="24"/>
                <w:szCs w:val="24"/>
              </w:rPr>
            </w:pPr>
          </w:p>
        </w:tc>
        <w:tc>
          <w:tcPr>
            <w:tcW w:w="1940" w:type="dxa"/>
            <w:tcBorders>
              <w:top w:val="single" w:sz="4" w:space="0" w:color="auto"/>
              <w:left w:val="single" w:sz="4" w:space="0" w:color="auto"/>
              <w:bottom w:val="single" w:sz="4" w:space="0" w:color="auto"/>
              <w:right w:val="single" w:sz="4" w:space="0" w:color="auto"/>
            </w:tcBorders>
            <w:vAlign w:val="center"/>
          </w:tcPr>
          <w:p w:rsidR="00544695" w:rsidRPr="00544695" w:rsidRDefault="00544695" w:rsidP="006F6E76">
            <w:pPr>
              <w:widowControl w:val="0"/>
              <w:jc w:val="right"/>
              <w:rPr>
                <w:rFonts w:ascii="ＭＳ 明朝" w:eastAsia="ＭＳ 明朝" w:hAnsi="ＭＳ 明朝" w:cs="Times New Roman" w:hint="eastAsia"/>
                <w:sz w:val="24"/>
                <w:szCs w:val="24"/>
              </w:rPr>
            </w:pPr>
            <w:r w:rsidRPr="00544695">
              <w:rPr>
                <w:rFonts w:ascii="ＭＳ 明朝" w:eastAsia="ＭＳ 明朝" w:hAnsi="ＭＳ 明朝" w:cs="Times New Roman" w:hint="eastAsia"/>
                <w:sz w:val="24"/>
                <w:szCs w:val="24"/>
              </w:rPr>
              <w:t>円</w:t>
            </w:r>
          </w:p>
        </w:tc>
        <w:tc>
          <w:tcPr>
            <w:tcW w:w="2164" w:type="dxa"/>
            <w:tcBorders>
              <w:top w:val="single" w:sz="4" w:space="0" w:color="auto"/>
              <w:left w:val="single" w:sz="4" w:space="0" w:color="auto"/>
              <w:bottom w:val="single" w:sz="4" w:space="0" w:color="auto"/>
              <w:right w:val="single" w:sz="4" w:space="0" w:color="auto"/>
            </w:tcBorders>
            <w:vAlign w:val="center"/>
          </w:tcPr>
          <w:p w:rsidR="00544695" w:rsidRPr="006F6E76" w:rsidRDefault="00544695" w:rsidP="006F6E76">
            <w:pPr>
              <w:jc w:val="center"/>
              <w:rPr>
                <w:rFonts w:eastAsiaTheme="minorHAnsi"/>
                <w:sz w:val="20"/>
                <w:szCs w:val="20"/>
              </w:rPr>
            </w:pPr>
            <w:r w:rsidRPr="006F6E76">
              <w:rPr>
                <w:rFonts w:eastAsiaTheme="minorHAnsi" w:hint="eastAsia"/>
                <w:sz w:val="20"/>
                <w:szCs w:val="20"/>
              </w:rPr>
              <w:t>令和　年　月　日</w:t>
            </w:r>
          </w:p>
        </w:tc>
      </w:tr>
      <w:tr w:rsidR="00544695" w:rsidRPr="00544695" w:rsidTr="006F6E76">
        <w:trPr>
          <w:trHeight w:val="376"/>
        </w:trPr>
        <w:tc>
          <w:tcPr>
            <w:tcW w:w="865" w:type="dxa"/>
            <w:tcBorders>
              <w:top w:val="single" w:sz="4" w:space="0" w:color="auto"/>
              <w:left w:val="single" w:sz="4" w:space="0" w:color="auto"/>
              <w:bottom w:val="single" w:sz="4" w:space="0" w:color="auto"/>
              <w:right w:val="single" w:sz="4" w:space="0" w:color="auto"/>
            </w:tcBorders>
            <w:vAlign w:val="center"/>
          </w:tcPr>
          <w:p w:rsidR="00544695" w:rsidRPr="00544695" w:rsidRDefault="00544695" w:rsidP="006F6E76">
            <w:pPr>
              <w:widowControl w:val="0"/>
              <w:jc w:val="right"/>
              <w:rPr>
                <w:rFonts w:ascii="Century" w:eastAsia="ＭＳ 明朝" w:hAnsi="Century" w:cs="Times New Roman" w:hint="eastAsia"/>
                <w:sz w:val="24"/>
                <w:szCs w:val="24"/>
              </w:rPr>
            </w:pPr>
          </w:p>
        </w:tc>
        <w:tc>
          <w:tcPr>
            <w:tcW w:w="2702" w:type="dxa"/>
            <w:tcBorders>
              <w:top w:val="single" w:sz="4" w:space="0" w:color="auto"/>
              <w:left w:val="single" w:sz="4" w:space="0" w:color="auto"/>
              <w:bottom w:val="single" w:sz="4" w:space="0" w:color="auto"/>
              <w:right w:val="single" w:sz="4" w:space="0" w:color="auto"/>
            </w:tcBorders>
            <w:vAlign w:val="center"/>
          </w:tcPr>
          <w:p w:rsidR="00544695" w:rsidRPr="00544695" w:rsidRDefault="00544695" w:rsidP="006F6E76">
            <w:pPr>
              <w:widowControl w:val="0"/>
              <w:jc w:val="both"/>
              <w:rPr>
                <w:rFonts w:ascii="Century" w:eastAsia="ＭＳ 明朝" w:hAnsi="Century" w:cs="Times New Roman" w:hint="eastAsia"/>
                <w:sz w:val="24"/>
                <w:szCs w:val="24"/>
              </w:rPr>
            </w:pPr>
          </w:p>
        </w:tc>
        <w:tc>
          <w:tcPr>
            <w:tcW w:w="700" w:type="dxa"/>
            <w:tcBorders>
              <w:top w:val="single" w:sz="4" w:space="0" w:color="auto"/>
              <w:left w:val="single" w:sz="4" w:space="0" w:color="auto"/>
              <w:bottom w:val="single" w:sz="4" w:space="0" w:color="auto"/>
              <w:right w:val="single" w:sz="4" w:space="0" w:color="auto"/>
            </w:tcBorders>
            <w:vAlign w:val="center"/>
          </w:tcPr>
          <w:p w:rsidR="00544695" w:rsidRPr="00544695" w:rsidRDefault="00544695" w:rsidP="006F6E76">
            <w:pPr>
              <w:widowControl w:val="0"/>
              <w:jc w:val="center"/>
              <w:rPr>
                <w:rFonts w:ascii="Century" w:eastAsia="ＭＳ 明朝" w:hAnsi="Century" w:cs="Times New Roman" w:hint="eastAsia"/>
                <w:sz w:val="24"/>
                <w:szCs w:val="24"/>
              </w:rPr>
            </w:pPr>
          </w:p>
        </w:tc>
        <w:tc>
          <w:tcPr>
            <w:tcW w:w="1940" w:type="dxa"/>
            <w:tcBorders>
              <w:top w:val="single" w:sz="4" w:space="0" w:color="auto"/>
              <w:left w:val="single" w:sz="4" w:space="0" w:color="auto"/>
              <w:bottom w:val="single" w:sz="4" w:space="0" w:color="auto"/>
              <w:right w:val="single" w:sz="4" w:space="0" w:color="auto"/>
            </w:tcBorders>
            <w:vAlign w:val="center"/>
          </w:tcPr>
          <w:p w:rsidR="00544695" w:rsidRPr="00544695" w:rsidRDefault="00544695" w:rsidP="006F6E76">
            <w:pPr>
              <w:widowControl w:val="0"/>
              <w:jc w:val="both"/>
              <w:rPr>
                <w:rFonts w:ascii="Century" w:eastAsia="ＭＳ 明朝" w:hAnsi="Century" w:cs="Times New Roman" w:hint="eastAsia"/>
                <w:sz w:val="24"/>
                <w:szCs w:val="24"/>
              </w:rPr>
            </w:pPr>
          </w:p>
        </w:tc>
        <w:tc>
          <w:tcPr>
            <w:tcW w:w="2164" w:type="dxa"/>
            <w:tcBorders>
              <w:top w:val="single" w:sz="4" w:space="0" w:color="auto"/>
              <w:left w:val="single" w:sz="4" w:space="0" w:color="auto"/>
              <w:bottom w:val="single" w:sz="4" w:space="0" w:color="auto"/>
              <w:right w:val="single" w:sz="4" w:space="0" w:color="auto"/>
            </w:tcBorders>
            <w:vAlign w:val="center"/>
          </w:tcPr>
          <w:p w:rsidR="00544695" w:rsidRPr="00544695" w:rsidRDefault="00544695" w:rsidP="006F6E76">
            <w:pPr>
              <w:widowControl w:val="0"/>
              <w:jc w:val="center"/>
              <w:rPr>
                <w:rFonts w:eastAsiaTheme="minorHAnsi" w:cs="Times New Roman" w:hint="eastAsia"/>
                <w:sz w:val="20"/>
                <w:szCs w:val="20"/>
              </w:rPr>
            </w:pPr>
          </w:p>
        </w:tc>
      </w:tr>
      <w:tr w:rsidR="00544695" w:rsidRPr="00544695" w:rsidTr="006F6E76">
        <w:trPr>
          <w:trHeight w:val="376"/>
        </w:trPr>
        <w:tc>
          <w:tcPr>
            <w:tcW w:w="865" w:type="dxa"/>
            <w:tcBorders>
              <w:top w:val="single" w:sz="4" w:space="0" w:color="auto"/>
              <w:left w:val="single" w:sz="4" w:space="0" w:color="auto"/>
              <w:bottom w:val="single" w:sz="4" w:space="0" w:color="auto"/>
              <w:right w:val="single" w:sz="4" w:space="0" w:color="auto"/>
            </w:tcBorders>
            <w:vAlign w:val="center"/>
          </w:tcPr>
          <w:p w:rsidR="00544695" w:rsidRPr="00544695" w:rsidRDefault="00544695" w:rsidP="006F6E76">
            <w:pPr>
              <w:widowControl w:val="0"/>
              <w:jc w:val="right"/>
              <w:rPr>
                <w:rFonts w:ascii="Century" w:eastAsia="ＭＳ 明朝" w:hAnsi="Century" w:cs="Times New Roman" w:hint="eastAsia"/>
                <w:sz w:val="24"/>
                <w:szCs w:val="24"/>
              </w:rPr>
            </w:pPr>
          </w:p>
        </w:tc>
        <w:tc>
          <w:tcPr>
            <w:tcW w:w="2702" w:type="dxa"/>
            <w:tcBorders>
              <w:top w:val="single" w:sz="4" w:space="0" w:color="auto"/>
              <w:left w:val="single" w:sz="4" w:space="0" w:color="auto"/>
              <w:bottom w:val="single" w:sz="4" w:space="0" w:color="auto"/>
              <w:right w:val="single" w:sz="4" w:space="0" w:color="auto"/>
            </w:tcBorders>
            <w:vAlign w:val="center"/>
          </w:tcPr>
          <w:p w:rsidR="00544695" w:rsidRPr="00544695" w:rsidRDefault="00544695" w:rsidP="006F6E76">
            <w:pPr>
              <w:widowControl w:val="0"/>
              <w:jc w:val="both"/>
              <w:rPr>
                <w:rFonts w:ascii="Century" w:eastAsia="ＭＳ 明朝" w:hAnsi="Century" w:cs="Times New Roman" w:hint="eastAsia"/>
                <w:sz w:val="24"/>
                <w:szCs w:val="24"/>
              </w:rPr>
            </w:pPr>
          </w:p>
        </w:tc>
        <w:tc>
          <w:tcPr>
            <w:tcW w:w="700" w:type="dxa"/>
            <w:tcBorders>
              <w:top w:val="single" w:sz="4" w:space="0" w:color="auto"/>
              <w:left w:val="single" w:sz="4" w:space="0" w:color="auto"/>
              <w:bottom w:val="single" w:sz="4" w:space="0" w:color="auto"/>
              <w:right w:val="single" w:sz="4" w:space="0" w:color="auto"/>
            </w:tcBorders>
            <w:vAlign w:val="center"/>
          </w:tcPr>
          <w:p w:rsidR="00544695" w:rsidRPr="00544695" w:rsidRDefault="00544695" w:rsidP="006F6E76">
            <w:pPr>
              <w:widowControl w:val="0"/>
              <w:jc w:val="center"/>
              <w:rPr>
                <w:rFonts w:ascii="Century" w:eastAsia="ＭＳ 明朝" w:hAnsi="Century" w:cs="Times New Roman" w:hint="eastAsia"/>
                <w:sz w:val="24"/>
                <w:szCs w:val="24"/>
              </w:rPr>
            </w:pPr>
          </w:p>
        </w:tc>
        <w:tc>
          <w:tcPr>
            <w:tcW w:w="1940" w:type="dxa"/>
            <w:tcBorders>
              <w:top w:val="single" w:sz="4" w:space="0" w:color="auto"/>
              <w:left w:val="single" w:sz="4" w:space="0" w:color="auto"/>
              <w:bottom w:val="single" w:sz="4" w:space="0" w:color="auto"/>
              <w:right w:val="single" w:sz="4" w:space="0" w:color="auto"/>
            </w:tcBorders>
            <w:vAlign w:val="center"/>
          </w:tcPr>
          <w:p w:rsidR="00544695" w:rsidRPr="00544695" w:rsidRDefault="00544695" w:rsidP="006F6E76">
            <w:pPr>
              <w:widowControl w:val="0"/>
              <w:jc w:val="both"/>
              <w:rPr>
                <w:rFonts w:ascii="Century" w:eastAsia="ＭＳ 明朝" w:hAnsi="Century" w:cs="Times New Roman" w:hint="eastAsia"/>
                <w:sz w:val="24"/>
                <w:szCs w:val="24"/>
              </w:rPr>
            </w:pPr>
          </w:p>
        </w:tc>
        <w:tc>
          <w:tcPr>
            <w:tcW w:w="2164" w:type="dxa"/>
            <w:tcBorders>
              <w:top w:val="single" w:sz="4" w:space="0" w:color="auto"/>
              <w:left w:val="single" w:sz="4" w:space="0" w:color="auto"/>
              <w:bottom w:val="single" w:sz="4" w:space="0" w:color="auto"/>
              <w:right w:val="single" w:sz="4" w:space="0" w:color="auto"/>
            </w:tcBorders>
            <w:vAlign w:val="center"/>
          </w:tcPr>
          <w:p w:rsidR="00544695" w:rsidRPr="00544695" w:rsidRDefault="00544695" w:rsidP="006F6E76">
            <w:pPr>
              <w:widowControl w:val="0"/>
              <w:jc w:val="center"/>
              <w:rPr>
                <w:rFonts w:eastAsiaTheme="minorHAnsi" w:cs="Times New Roman" w:hint="eastAsia"/>
                <w:sz w:val="20"/>
                <w:szCs w:val="20"/>
              </w:rPr>
            </w:pPr>
          </w:p>
        </w:tc>
      </w:tr>
    </w:tbl>
    <w:p w:rsidR="00544695" w:rsidRPr="00544695" w:rsidRDefault="00544695" w:rsidP="00544695">
      <w:pPr>
        <w:widowControl w:val="0"/>
        <w:jc w:val="both"/>
        <w:rPr>
          <w:rFonts w:ascii="Century" w:eastAsia="ＭＳ 明朝" w:hAnsi="Century" w:cs="Times New Roman"/>
          <w:sz w:val="24"/>
          <w:szCs w:val="24"/>
        </w:rPr>
      </w:pPr>
    </w:p>
    <w:p w:rsidR="00E5250A" w:rsidRPr="00544695" w:rsidRDefault="00E5250A"/>
    <w:sectPr w:rsidR="00E5250A" w:rsidRPr="005446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695" w:rsidRDefault="00544695" w:rsidP="00544695">
      <w:r>
        <w:separator/>
      </w:r>
    </w:p>
  </w:endnote>
  <w:endnote w:type="continuationSeparator" w:id="0">
    <w:p w:rsidR="00544695" w:rsidRDefault="00544695" w:rsidP="00544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695" w:rsidRDefault="00544695" w:rsidP="00544695">
      <w:r>
        <w:separator/>
      </w:r>
    </w:p>
  </w:footnote>
  <w:footnote w:type="continuationSeparator" w:id="0">
    <w:p w:rsidR="00544695" w:rsidRDefault="00544695" w:rsidP="005446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EA5"/>
    <w:rsid w:val="000F7EA5"/>
    <w:rsid w:val="00544695"/>
    <w:rsid w:val="006F6E76"/>
    <w:rsid w:val="00E52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293443"/>
  <w15:chartTrackingRefBased/>
  <w15:docId w15:val="{F0F086FB-B6BF-4916-BA4F-5844F384E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4695"/>
    <w:pPr>
      <w:tabs>
        <w:tab w:val="center" w:pos="4252"/>
        <w:tab w:val="right" w:pos="8504"/>
      </w:tabs>
      <w:snapToGrid w:val="0"/>
    </w:pPr>
  </w:style>
  <w:style w:type="character" w:customStyle="1" w:styleId="a4">
    <w:name w:val="ヘッダー (文字)"/>
    <w:basedOn w:val="a0"/>
    <w:link w:val="a3"/>
    <w:uiPriority w:val="99"/>
    <w:rsid w:val="00544695"/>
  </w:style>
  <w:style w:type="paragraph" w:styleId="a5">
    <w:name w:val="footer"/>
    <w:basedOn w:val="a"/>
    <w:link w:val="a6"/>
    <w:uiPriority w:val="99"/>
    <w:unhideWhenUsed/>
    <w:rsid w:val="00544695"/>
    <w:pPr>
      <w:tabs>
        <w:tab w:val="center" w:pos="4252"/>
        <w:tab w:val="right" w:pos="8504"/>
      </w:tabs>
      <w:snapToGrid w:val="0"/>
    </w:pPr>
  </w:style>
  <w:style w:type="character" w:customStyle="1" w:styleId="a6">
    <w:name w:val="フッター (文字)"/>
    <w:basedOn w:val="a0"/>
    <w:link w:val="a5"/>
    <w:uiPriority w:val="99"/>
    <w:rsid w:val="00544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入砂 修一</dc:creator>
  <cp:keywords/>
  <dc:description/>
  <cp:lastModifiedBy>入砂 修一</cp:lastModifiedBy>
  <cp:revision>3</cp:revision>
  <dcterms:created xsi:type="dcterms:W3CDTF">2025-08-19T02:48:00Z</dcterms:created>
  <dcterms:modified xsi:type="dcterms:W3CDTF">2025-08-19T02:55:00Z</dcterms:modified>
</cp:coreProperties>
</file>